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9" w:rsidRDefault="00AB02A7" w:rsidP="00D70D02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Obdĺžnik 3" descr="biely obdĺžnik na text na obálk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F4896" id="Obdĺžnik 3" o:spid="_x0000_s1026" alt="biely obdĺžnik na text na obálk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t56m0rQCAACy&#10;BQAADgAAAAAAAAAAAAAAAAAuAgAAZHJzL2Uyb0RvYy54bWxQSwECLQAUAAYACAAAACEAqUTT0uAA&#10;AAAMAQAADwAAAAAAAAAAAAAAAAAOBQAAZHJzL2Rvd25yZXYueG1sUEsFBgAAAAAEAAQA8wAAABsG&#10;AAAAAA=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Obrázok 1" descr="zobrazenie ulice s mestskými budovami, trhom a znač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2E81C4ED" wp14:editId="436C7204">
                      <wp:extent cx="3528695" cy="1386840"/>
                      <wp:effectExtent l="0" t="0" r="0" b="3810"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386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784C" w:rsidRDefault="00A8784C" w:rsidP="00A8784C">
                                  <w:pPr>
                                    <w:pStyle w:val="Nzov"/>
                                    <w:spacing w:after="0"/>
                                    <w:jc w:val="center"/>
                                    <w:rPr>
                                      <w:lang w:bidi="sk-SK"/>
                                    </w:rPr>
                                  </w:pPr>
                                  <w:r>
                                    <w:rPr>
                                      <w:lang w:bidi="sk-SK"/>
                                    </w:rPr>
                                    <w:t>ŽIACKA RADA</w:t>
                                  </w:r>
                                </w:p>
                                <w:p w:rsidR="00A8784C" w:rsidRDefault="00A8784C" w:rsidP="00A8784C">
                                  <w:pPr>
                                    <w:pStyle w:val="Nzov"/>
                                    <w:spacing w:after="0"/>
                                    <w:jc w:val="center"/>
                                    <w:rPr>
                                      <w:lang w:bidi="sk-SK"/>
                                    </w:rPr>
                                  </w:pPr>
                                  <w:r>
                                    <w:rPr>
                                      <w:lang w:bidi="sk-SK"/>
                                    </w:rPr>
                                    <w:t>Výročná správa</w:t>
                                  </w:r>
                                </w:p>
                                <w:p w:rsidR="00D077E9" w:rsidRPr="00D86945" w:rsidRDefault="00A8784C" w:rsidP="00A8784C">
                                  <w:pPr>
                                    <w:pStyle w:val="Nzov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lang w:bidi="sk-SK"/>
                                    </w:rPr>
                                    <w:t>2021/2022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8" o:spid="_x0000_s1026" type="#_x0000_t202" style="width:277.8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" filled="f" stroked="f" strokeweight=".5pt">
                      <v:textbox>
                        <w:txbxContent>
                          <w:p w:rsidR="00A8784C" w:rsidRDefault="00A8784C" w:rsidP="00A8784C">
                            <w:pPr>
                              <w:pStyle w:val="Nzov"/>
                              <w:spacing w:after="0"/>
                              <w:jc w:val="center"/>
                              <w:rPr>
                                <w:lang w:bidi="sk-SK"/>
                              </w:rPr>
                            </w:pPr>
                            <w:r>
                              <w:rPr>
                                <w:lang w:bidi="sk-SK"/>
                              </w:rPr>
                              <w:t>ŽIACKA RADA</w:t>
                            </w:r>
                          </w:p>
                          <w:p w:rsidR="00A8784C" w:rsidRDefault="00A8784C" w:rsidP="00A8784C">
                            <w:pPr>
                              <w:pStyle w:val="Nzov"/>
                              <w:spacing w:after="0"/>
                              <w:jc w:val="center"/>
                              <w:rPr>
                                <w:lang w:bidi="sk-SK"/>
                              </w:rPr>
                            </w:pPr>
                            <w:r>
                              <w:rPr>
                                <w:lang w:bidi="sk-SK"/>
                              </w:rPr>
                              <w:t>Výročná správa</w:t>
                            </w:r>
                          </w:p>
                          <w:p w:rsidR="00D077E9" w:rsidRPr="00D86945" w:rsidRDefault="00A8784C" w:rsidP="00A8784C">
                            <w:pPr>
                              <w:pStyle w:val="Nzov"/>
                              <w:spacing w:after="0"/>
                              <w:jc w:val="center"/>
                            </w:pPr>
                            <w:r>
                              <w:rPr>
                                <w:lang w:bidi="sk-SK"/>
                              </w:rPr>
                              <w:t>2021/2022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Priama spojnica 5" descr="rozdeľovač text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DDD909" id="Priama spojnica 5" o:spid="_x0000_s1026" alt="rozdeľovač tex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Tr="00AB02A7">
        <w:trPr>
          <w:trHeight w:val="81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A8784C" w:rsidP="00A8784C">
            <w:pPr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7FD13F8" wp14:editId="62F3CE9C">
                  <wp:extent cx="1493520" cy="1524000"/>
                  <wp:effectExtent l="0" t="0" r="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A8784C" w:rsidP="00AB02A7">
            <w:pPr>
              <w:rPr>
                <w:noProof/>
              </w:rPr>
            </w:pPr>
            <w:r>
              <w:rPr>
                <w:rStyle w:val="PodtitulChar"/>
                <w:b w:val="0"/>
                <w:lang w:bidi="sk-SK"/>
              </w:rPr>
              <w:t>jún 2022</w:t>
            </w: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sk-SK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Priama spojnica 6" descr="rozdeľovač text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F604DB7" id="Priama spojnica 6" o:spid="_x0000_s1026" alt="rozdeľovač tex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sdt>
            <w:sdtPr>
              <w:rPr>
                <w:noProof/>
              </w:rPr>
              <w:id w:val="-1740469667"/>
              <w:placeholder>
                <w:docPart w:val="0909922C2DD44080B245BAA2D10F91ED"/>
              </w:placeholder>
              <w15:appearance w15:val="hidden"/>
            </w:sdtPr>
            <w:sdtEndPr/>
            <w:sdtContent>
              <w:p w:rsidR="00A8784C" w:rsidRDefault="00A8784C" w:rsidP="00AB02A7">
                <w:pPr>
                  <w:rPr>
                    <w:noProof/>
                  </w:rPr>
                </w:pPr>
                <w:r>
                  <w:rPr>
                    <w:noProof/>
                  </w:rPr>
                  <w:t>SPŠD</w:t>
                </w:r>
              </w:p>
              <w:p w:rsidR="00D077E9" w:rsidRDefault="00A8784C" w:rsidP="00AB02A7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Žiacka rada </w:t>
                </w:r>
              </w:p>
            </w:sdtContent>
          </w:sdt>
          <w:p w:rsidR="00D077E9" w:rsidRPr="00D86945" w:rsidRDefault="00D077E9" w:rsidP="00A8784C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Obdĺžnik 2" descr="farebný obdĺž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2F1CA" id="Obdĺžnik 2" o:spid="_x0000_s1026" alt="farebný obdĺžnik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sk-SK"/>
        </w:rPr>
        <w:br w:type="page"/>
      </w:r>
    </w:p>
    <w:tbl>
      <w:tblPr>
        <w:tblW w:w="12425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5"/>
      </w:tblGrid>
      <w:tr w:rsidR="00DF027C" w:rsidRPr="00B12FC5" w:rsidTr="00B12FC5">
        <w:trPr>
          <w:trHeight w:val="1899"/>
        </w:trPr>
        <w:tc>
          <w:tcPr>
            <w:tcW w:w="12425" w:type="dxa"/>
            <w:shd w:val="clear" w:color="auto" w:fill="F2F2F2" w:themeFill="background1" w:themeFillShade="F2"/>
            <w:vAlign w:val="center"/>
          </w:tcPr>
          <w:p w:rsidR="00A8784C" w:rsidRPr="00B12FC5" w:rsidRDefault="00A8784C" w:rsidP="00A87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2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Žiacka rada pracovala v školskom roku 2021 /2022 v nasledovnom zložení </w:t>
            </w:r>
          </w:p>
          <w:p w:rsidR="00A8784C" w:rsidRPr="00B12FC5" w:rsidRDefault="00A8784C" w:rsidP="00A87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2F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Miroslav Horváth – predseda                     III.A</w:t>
            </w:r>
          </w:p>
          <w:tbl>
            <w:tblPr>
              <w:tblW w:w="12425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25"/>
            </w:tblGrid>
            <w:tr w:rsidR="00A8784C" w:rsidRPr="00B12FC5" w:rsidTr="00DF572E">
              <w:trPr>
                <w:jc w:val="right"/>
              </w:trPr>
              <w:tc>
                <w:tcPr>
                  <w:tcW w:w="424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A8784C" w:rsidRPr="00B12FC5" w:rsidRDefault="00A8784C" w:rsidP="00A878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Roman </w:t>
                  </w:r>
                  <w:proofErr w:type="spellStart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Horňáček</w:t>
                  </w:r>
                  <w:proofErr w:type="spellEnd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 - podpredseda              III.B</w:t>
                  </w:r>
                </w:p>
              </w:tc>
            </w:tr>
            <w:tr w:rsidR="00A8784C" w:rsidRPr="00B12FC5" w:rsidTr="00DF572E">
              <w:trPr>
                <w:jc w:val="right"/>
              </w:trPr>
              <w:tc>
                <w:tcPr>
                  <w:tcW w:w="424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A8784C" w:rsidRPr="00B12FC5" w:rsidRDefault="00A8784C" w:rsidP="00A878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Peter Jakub </w:t>
                  </w:r>
                  <w:proofErr w:type="spellStart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Eršek</w:t>
                  </w:r>
                  <w:proofErr w:type="spellEnd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                                 IV.A</w:t>
                  </w:r>
                </w:p>
              </w:tc>
            </w:tr>
            <w:tr w:rsidR="00A8784C" w:rsidRPr="00B12FC5" w:rsidTr="00DF572E">
              <w:trPr>
                <w:jc w:val="right"/>
              </w:trPr>
              <w:tc>
                <w:tcPr>
                  <w:tcW w:w="424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A8784C" w:rsidRPr="00B12FC5" w:rsidRDefault="00A8784C" w:rsidP="00A878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Barbora </w:t>
                  </w:r>
                  <w:proofErr w:type="spellStart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Matkovičová</w:t>
                  </w:r>
                  <w:proofErr w:type="spellEnd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                           IV.B</w:t>
                  </w:r>
                </w:p>
              </w:tc>
            </w:tr>
            <w:tr w:rsidR="00A8784C" w:rsidRPr="00B12FC5" w:rsidTr="00DF572E">
              <w:trPr>
                <w:jc w:val="right"/>
              </w:trPr>
              <w:tc>
                <w:tcPr>
                  <w:tcW w:w="424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A8784C" w:rsidRPr="00B12FC5" w:rsidRDefault="00A8784C" w:rsidP="00A878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Matúš </w:t>
                  </w:r>
                  <w:proofErr w:type="spellStart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Almáši</w:t>
                  </w:r>
                  <w:proofErr w:type="spellEnd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                                         IV.C</w:t>
                  </w:r>
                </w:p>
              </w:tc>
            </w:tr>
            <w:tr w:rsidR="00A8784C" w:rsidRPr="00B12FC5" w:rsidTr="00DF572E">
              <w:trPr>
                <w:jc w:val="right"/>
              </w:trPr>
              <w:tc>
                <w:tcPr>
                  <w:tcW w:w="424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A8784C" w:rsidRPr="00B12FC5" w:rsidRDefault="00A8784C" w:rsidP="00A878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Patrik Veselý                                                III.C</w:t>
                  </w:r>
                </w:p>
              </w:tc>
            </w:tr>
            <w:tr w:rsidR="00A8784C" w:rsidRPr="00B12FC5" w:rsidTr="00DF572E">
              <w:trPr>
                <w:jc w:val="right"/>
              </w:trPr>
              <w:tc>
                <w:tcPr>
                  <w:tcW w:w="424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A8784C" w:rsidRPr="00B12FC5" w:rsidRDefault="00A8784C" w:rsidP="00A878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 Lukáš </w:t>
                  </w:r>
                  <w:proofErr w:type="spellStart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Hájek</w:t>
                  </w:r>
                  <w:proofErr w:type="spellEnd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                                         </w:t>
                  </w:r>
                  <w:r w:rsidR="00B12FC5"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II.A</w:t>
                  </w:r>
                </w:p>
              </w:tc>
            </w:tr>
            <w:tr w:rsidR="00A8784C" w:rsidRPr="00B12FC5" w:rsidTr="00DF572E">
              <w:trPr>
                <w:jc w:val="right"/>
              </w:trPr>
              <w:tc>
                <w:tcPr>
                  <w:tcW w:w="424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A8784C" w:rsidRPr="00B12FC5" w:rsidRDefault="00A8784C" w:rsidP="00A878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Nikolayev</w:t>
                  </w:r>
                  <w:proofErr w:type="spellEnd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Maximilián                                  II.B</w:t>
                  </w:r>
                </w:p>
              </w:tc>
            </w:tr>
            <w:tr w:rsidR="00A8784C" w:rsidRPr="00B12FC5" w:rsidTr="00DF572E">
              <w:trPr>
                <w:jc w:val="right"/>
              </w:trPr>
              <w:tc>
                <w:tcPr>
                  <w:tcW w:w="424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A8784C" w:rsidRPr="00B12FC5" w:rsidRDefault="00A8784C" w:rsidP="00A878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Michal Kašuba</w:t>
                  </w:r>
                  <w:r w:rsidR="00B12FC5"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                                        I.A</w:t>
                  </w:r>
                </w:p>
              </w:tc>
            </w:tr>
            <w:tr w:rsidR="00A8784C" w:rsidRPr="00B12FC5" w:rsidTr="00DF572E">
              <w:trPr>
                <w:jc w:val="right"/>
              </w:trPr>
              <w:tc>
                <w:tcPr>
                  <w:tcW w:w="424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A8784C" w:rsidRPr="00B12FC5" w:rsidRDefault="00A8784C" w:rsidP="00A878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Veronika Kurucová</w:t>
                  </w:r>
                  <w:r w:rsidR="00B12FC5"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                                I.B</w:t>
                  </w:r>
                </w:p>
              </w:tc>
            </w:tr>
            <w:tr w:rsidR="00A8784C" w:rsidRPr="00B12FC5" w:rsidTr="00DF572E">
              <w:trPr>
                <w:jc w:val="right"/>
              </w:trPr>
              <w:tc>
                <w:tcPr>
                  <w:tcW w:w="424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A8784C" w:rsidRPr="00B12FC5" w:rsidRDefault="00A8784C" w:rsidP="00A878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Monika </w:t>
                  </w:r>
                  <w:proofErr w:type="spellStart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Mihályová</w:t>
                  </w:r>
                  <w:proofErr w:type="spellEnd"/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                                 I.C</w:t>
                  </w:r>
                </w:p>
                <w:p w:rsidR="00B12FC5" w:rsidRPr="00B12FC5" w:rsidRDefault="00B12FC5" w:rsidP="00A878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A8784C" w:rsidRPr="00B12FC5" w:rsidRDefault="00A8784C" w:rsidP="00A8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5">
              <w:rPr>
                <w:rFonts w:ascii="Times New Roman" w:hAnsi="Times New Roman" w:cs="Times New Roman"/>
                <w:sz w:val="24"/>
                <w:szCs w:val="24"/>
              </w:rPr>
              <w:t xml:space="preserve">Žiacka rada sa pravidelne stretávala a diskutovala o aktuálnych otázkach zo života školy </w:t>
            </w:r>
          </w:p>
          <w:p w:rsidR="00A8784C" w:rsidRPr="00B12FC5" w:rsidRDefault="00A8784C" w:rsidP="00A8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C5">
              <w:rPr>
                <w:rFonts w:ascii="Times New Roman" w:hAnsi="Times New Roman" w:cs="Times New Roman"/>
                <w:sz w:val="24"/>
                <w:szCs w:val="24"/>
              </w:rPr>
              <w:t xml:space="preserve">Prehľad stretnutí a stručný obsah rokovaní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501"/>
              <w:gridCol w:w="3274"/>
              <w:gridCol w:w="7640"/>
            </w:tblGrid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stretnutia </w:t>
                  </w:r>
                </w:p>
              </w:tc>
              <w:tc>
                <w:tcPr>
                  <w:tcW w:w="3274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Obsah rokovania </w:t>
                  </w:r>
                </w:p>
              </w:tc>
              <w:tc>
                <w:tcPr>
                  <w:tcW w:w="7640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Poznámka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28.9.2021</w:t>
                  </w:r>
                </w:p>
              </w:tc>
              <w:tc>
                <w:tcPr>
                  <w:tcW w:w="3274" w:type="dxa"/>
                </w:tcPr>
                <w:p w:rsidR="00A8784C" w:rsidRPr="00B12FC5" w:rsidRDefault="00A8784C" w:rsidP="00A8784C">
                  <w:pPr>
                    <w:rPr>
                      <w:rFonts w:ascii="Times New Roman" w:eastAsia="Times New Roman" w:hAnsi="Times New Roman" w:cs="Times New Roman"/>
                      <w:color w:val="0067AC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fldChar w:fldCharType="begin"/>
                  </w: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instrText xml:space="preserve"> HYPERLINK "https://www.sps-dopravna.sk/wp-content/uploads/2020/10/%C5%A0tat%C3%BAt_%C5%BEiackej_%C5%A1kolskej_rady.docx" </w:instrText>
                  </w: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fldChar w:fldCharType="separate"/>
                  </w:r>
                  <w:r w:rsid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</w:t>
                  </w: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oplnenie žiackej rady o nových členov – zástupcov 1. ročníkov</w:t>
                  </w:r>
                </w:p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7640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15.10.2022</w:t>
                  </w:r>
                </w:p>
              </w:tc>
              <w:tc>
                <w:tcPr>
                  <w:tcW w:w="3274" w:type="dxa"/>
                </w:tcPr>
                <w:p w:rsidR="00A8784C" w:rsidRPr="00B12FC5" w:rsidRDefault="00B12FC5" w:rsidP="00A878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</w:t>
                  </w:r>
                  <w:r w:rsidR="00A8784C"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chválenie nových členov, príprava akcie – Spoznaj svojho študenta </w:t>
                  </w:r>
                </w:p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0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Výber aktivity, rozdelenie úloh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3.11.2021</w:t>
                  </w:r>
                </w:p>
              </w:tc>
              <w:tc>
                <w:tcPr>
                  <w:tcW w:w="3274" w:type="dxa"/>
                </w:tcPr>
                <w:p w:rsidR="00A8784C" w:rsidRPr="00B12FC5" w:rsidRDefault="00B12FC5" w:rsidP="00A878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</w:t>
                  </w:r>
                  <w:r w:rsidR="00A8784C"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ríprava osláv dňa študentstva  spoznaj svojho študenta – netradičná forma triednickej hodiny </w:t>
                  </w:r>
                </w:p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0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10.11. 2021</w:t>
                  </w:r>
                </w:p>
              </w:tc>
              <w:tc>
                <w:tcPr>
                  <w:tcW w:w="3274" w:type="dxa"/>
                </w:tcPr>
                <w:p w:rsidR="00A8784C" w:rsidRPr="00B12FC5" w:rsidRDefault="00B12FC5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</w:t>
                  </w:r>
                  <w:r w:rsidR="00A8784C"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peratívne stretnutie kontrola úloh a pripravenosti akcie</w:t>
                  </w:r>
                </w:p>
              </w:tc>
              <w:tc>
                <w:tcPr>
                  <w:tcW w:w="7640" w:type="dxa"/>
                </w:tcPr>
                <w:p w:rsidR="00B12FC5" w:rsidRPr="00B12FC5" w:rsidRDefault="00A8784C" w:rsidP="00A878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 dôvodu nepripravenosti akcie – </w:t>
                  </w:r>
                </w:p>
                <w:p w:rsidR="00B12FC5" w:rsidRPr="00B12FC5" w:rsidRDefault="00A8784C" w:rsidP="00A878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neprerokovanie s vedením školy, </w:t>
                  </w:r>
                </w:p>
                <w:p w:rsidR="00A8784C" w:rsidRPr="00B12FC5" w:rsidRDefault="00A8784C" w:rsidP="00A878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12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plagát akcia presunutá na 26.11 2021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26.11.2021 </w:t>
                  </w:r>
                </w:p>
              </w:tc>
              <w:tc>
                <w:tcPr>
                  <w:tcW w:w="10914" w:type="dxa"/>
                  <w:gridSpan w:val="2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AKCIA : SPOZNAJ SVOJHO ŠTUDENTA  - netradičná forma triednickej hodiny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19.11.2021</w:t>
                  </w:r>
                </w:p>
              </w:tc>
              <w:tc>
                <w:tcPr>
                  <w:tcW w:w="3274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Príprava akcie Mikuláš na </w:t>
                  </w:r>
                  <w:proofErr w:type="spellStart"/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Kvačalke</w:t>
                  </w:r>
                  <w:proofErr w:type="spellEnd"/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6.12.2021 </w:t>
                  </w:r>
                </w:p>
              </w:tc>
              <w:tc>
                <w:tcPr>
                  <w:tcW w:w="7640" w:type="dxa"/>
                </w:tcPr>
                <w:p w:rsidR="00B12FC5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Rozdelenie úloh, obstaranie kostýmu, </w:t>
                  </w:r>
                </w:p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sladkostí, organizačné pokyny, plagát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1.12.2021 </w:t>
                  </w:r>
                </w:p>
              </w:tc>
              <w:tc>
                <w:tcPr>
                  <w:tcW w:w="3274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Operatívne stretnutie a zmena termínu Mikulášskej akcie z dôvodu dištančného vzdelávania od 6.12.2021</w:t>
                  </w:r>
                </w:p>
              </w:tc>
              <w:tc>
                <w:tcPr>
                  <w:tcW w:w="7640" w:type="dxa"/>
                </w:tcPr>
                <w:p w:rsidR="00B12FC5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Zrušená výzdoba školy, presun </w:t>
                  </w:r>
                </w:p>
                <w:p w:rsidR="00B12FC5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objednávky kostýmu, </w:t>
                  </w:r>
                </w:p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zmena časového harmonogramu akcie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3.12.2021 </w:t>
                  </w:r>
                </w:p>
              </w:tc>
              <w:tc>
                <w:tcPr>
                  <w:tcW w:w="10914" w:type="dxa"/>
                  <w:gridSpan w:val="2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AKCIA : MIKULÁŠ NA KVAČALKE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28.1.2022</w:t>
                  </w:r>
                </w:p>
              </w:tc>
              <w:tc>
                <w:tcPr>
                  <w:tcW w:w="3274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Hodnotenie akcie Mikuláš na </w:t>
                  </w:r>
                  <w:proofErr w:type="spellStart"/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Kvačalke</w:t>
                  </w:r>
                  <w:proofErr w:type="spellEnd"/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hodnotenie I. polroku </w:t>
                  </w:r>
                </w:p>
              </w:tc>
              <w:tc>
                <w:tcPr>
                  <w:tcW w:w="7640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4.3.2022 </w:t>
                  </w:r>
                </w:p>
              </w:tc>
              <w:tc>
                <w:tcPr>
                  <w:tcW w:w="3274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Operatívna porada – príprava MDŽ </w:t>
                  </w:r>
                </w:p>
              </w:tc>
              <w:tc>
                <w:tcPr>
                  <w:tcW w:w="7640" w:type="dxa"/>
                </w:tcPr>
                <w:p w:rsidR="00B12FC5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Zabezpečenie darčekov a kvetov pre</w:t>
                  </w:r>
                </w:p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všetky ženy na </w:t>
                  </w:r>
                  <w:proofErr w:type="spellStart"/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Kvačalke</w:t>
                  </w:r>
                  <w:proofErr w:type="spellEnd"/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8.3.2022</w:t>
                  </w:r>
                </w:p>
              </w:tc>
              <w:tc>
                <w:tcPr>
                  <w:tcW w:w="10914" w:type="dxa"/>
                  <w:gridSpan w:val="2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AKCIA : MDŽ NA KVAČALKE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11.3.2022 </w:t>
                  </w:r>
                </w:p>
              </w:tc>
              <w:tc>
                <w:tcPr>
                  <w:tcW w:w="3274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Príprava dňa učiteľov a Veľkej noci </w:t>
                  </w:r>
                </w:p>
              </w:tc>
              <w:tc>
                <w:tcPr>
                  <w:tcW w:w="7640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Rozdelenie úloh, návrhy na Veľkú noc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25.3 2022 </w:t>
                  </w:r>
                </w:p>
              </w:tc>
              <w:tc>
                <w:tcPr>
                  <w:tcW w:w="3274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Upresnenie programu akcie na Veľkú noc</w:t>
                  </w:r>
                </w:p>
              </w:tc>
              <w:tc>
                <w:tcPr>
                  <w:tcW w:w="7640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Stretnutie prebiehalo za účasti p. riaditeľky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28.3. 2022</w:t>
                  </w:r>
                </w:p>
              </w:tc>
              <w:tc>
                <w:tcPr>
                  <w:tcW w:w="10914" w:type="dxa"/>
                  <w:gridSpan w:val="2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AKCIA: DEŇ UČITEĽOV – poďakovanie všetkým pedagógom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7.4.2022</w:t>
                  </w:r>
                </w:p>
              </w:tc>
              <w:tc>
                <w:tcPr>
                  <w:tcW w:w="3274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časť akcie Veľká noc – výroba veľkonočných zajacov </w:t>
                  </w:r>
                </w:p>
              </w:tc>
              <w:tc>
                <w:tcPr>
                  <w:tcW w:w="7640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Výzdoba vestibulu školy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13.4. 2022 </w:t>
                  </w:r>
                </w:p>
              </w:tc>
              <w:tc>
                <w:tcPr>
                  <w:tcW w:w="3274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časť veľkonočnej akcie – maľovanie kraslíc </w:t>
                  </w:r>
                </w:p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AKCIA : RUŽOVÝ VEĽKONOČNÝ ZAJAC NA KVAČALKE</w:t>
                  </w:r>
                </w:p>
              </w:tc>
              <w:tc>
                <w:tcPr>
                  <w:tcW w:w="7640" w:type="dxa"/>
                </w:tcPr>
                <w:p w:rsidR="00B12FC5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Vyhodnotenie zajacov a kraslíc </w:t>
                  </w:r>
                </w:p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udelenie cien víťazom </w:t>
                  </w:r>
                </w:p>
              </w:tc>
            </w:tr>
            <w:tr w:rsidR="00A8784C" w:rsidRPr="00B12FC5" w:rsidTr="00B12FC5">
              <w:tc>
                <w:tcPr>
                  <w:tcW w:w="1501" w:type="dxa"/>
                </w:tcPr>
                <w:p w:rsidR="00A8784C" w:rsidRPr="00B12FC5" w:rsidRDefault="00C2229A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23.6.2022</w:t>
                  </w:r>
                </w:p>
              </w:tc>
              <w:tc>
                <w:tcPr>
                  <w:tcW w:w="3274" w:type="dxa"/>
                </w:tcPr>
                <w:p w:rsidR="00A8784C" w:rsidRPr="00B12FC5" w:rsidRDefault="00C2229A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Vyhodnotenie činnosti, príprava výročnej správy </w:t>
                  </w:r>
                </w:p>
              </w:tc>
              <w:tc>
                <w:tcPr>
                  <w:tcW w:w="7640" w:type="dxa"/>
                </w:tcPr>
                <w:p w:rsidR="00A8784C" w:rsidRPr="00B12FC5" w:rsidRDefault="00A8784C" w:rsidP="00A878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784C" w:rsidRPr="00B12FC5" w:rsidRDefault="00A8784C" w:rsidP="00A8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F027C" w:rsidRPr="00B12FC5" w:rsidRDefault="00CD045E" w:rsidP="00DF027C">
            <w:pPr>
              <w:pStyle w:val="Textzvrazneni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45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5440035" cy="3718560"/>
                  <wp:effectExtent l="0" t="0" r="8890" b="0"/>
                  <wp:docPr id="11" name="Obrázok 11" descr="C:\Users\SPSDKvacalova17\Downloads\IMG-20220407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SDKvacalova17\Downloads\IMG-20220407-WA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5" t="7688" r="30095" b="7438"/>
                          <a:stretch/>
                        </pic:blipFill>
                        <pic:spPr bwMode="auto">
                          <a:xfrm>
                            <a:off x="0" y="0"/>
                            <a:ext cx="5555224" cy="379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F027C" w:rsidRPr="00B12F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2A2D43BB" wp14:editId="2B4DA734">
                      <wp:extent cx="1463040" cy="798195"/>
                      <wp:effectExtent l="0" t="0" r="0" b="1905"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798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27C" w:rsidRDefault="00DF027C" w:rsidP="00B12F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Textové pole 7" o:spid="_x0000_s1027" type="#_x0000_t202" style="width:115.2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" filled="f" stroked="f" strokeweight=".5pt">
                      <v:textbox>
                        <w:txbxContent>
                          <w:p w:rsidR="00DF027C" w:rsidRDefault="00DF027C" w:rsidP="00B12FC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B02A7" w:rsidRDefault="00AB02A7" w:rsidP="00DF027C">
      <w:pPr>
        <w:rPr>
          <w:noProof/>
        </w:rPr>
      </w:pPr>
    </w:p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4C" w:rsidRDefault="00A8784C">
      <w:r>
        <w:separator/>
      </w:r>
    </w:p>
    <w:p w:rsidR="00A8784C" w:rsidRDefault="00A8784C"/>
  </w:endnote>
  <w:endnote w:type="continuationSeparator" w:id="0">
    <w:p w:rsidR="00A8784C" w:rsidRDefault="00A8784C">
      <w:r>
        <w:continuationSeparator/>
      </w:r>
    </w:p>
    <w:p w:rsidR="00A8784C" w:rsidRDefault="00A87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Pta"/>
          <w:jc w:val="center"/>
          <w:rPr>
            <w:noProof/>
          </w:rPr>
        </w:pPr>
        <w:r>
          <w:rPr>
            <w:noProof/>
            <w:lang w:bidi="sk-SK"/>
          </w:rPr>
          <w:fldChar w:fldCharType="begin"/>
        </w:r>
        <w:r>
          <w:rPr>
            <w:noProof/>
            <w:lang w:bidi="sk-SK"/>
          </w:rPr>
          <w:instrText xml:space="preserve"> PAGE   \* MERGEFORMAT </w:instrText>
        </w:r>
        <w:r>
          <w:rPr>
            <w:noProof/>
            <w:lang w:bidi="sk-SK"/>
          </w:rPr>
          <w:fldChar w:fldCharType="separate"/>
        </w:r>
        <w:r w:rsidR="00C2229A">
          <w:rPr>
            <w:noProof/>
            <w:lang w:bidi="sk-SK"/>
          </w:rPr>
          <w:t>3</w:t>
        </w:r>
        <w:r>
          <w:rPr>
            <w:noProof/>
            <w:lang w:bidi="sk-SK"/>
          </w:rPr>
          <w:fldChar w:fldCharType="end"/>
        </w:r>
      </w:p>
    </w:sdtContent>
  </w:sdt>
  <w:p w:rsidR="00DF027C" w:rsidRDefault="00DF027C">
    <w:pPr>
      <w:pStyle w:val="Pt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4C" w:rsidRDefault="00A8784C">
      <w:r>
        <w:separator/>
      </w:r>
    </w:p>
    <w:p w:rsidR="00A8784C" w:rsidRDefault="00A8784C"/>
  </w:footnote>
  <w:footnote w:type="continuationSeparator" w:id="0">
    <w:p w:rsidR="00A8784C" w:rsidRDefault="00A8784C">
      <w:r>
        <w:continuationSeparator/>
      </w:r>
    </w:p>
    <w:p w:rsidR="00A8784C" w:rsidRDefault="00A878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Hlavika"/>
            <w:rPr>
              <w:noProof/>
            </w:rPr>
          </w:pPr>
        </w:p>
      </w:tc>
    </w:tr>
  </w:tbl>
  <w:p w:rsidR="00D077E9" w:rsidRDefault="00D077E9" w:rsidP="00D077E9">
    <w:pPr>
      <w:pStyle w:val="Hlavika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C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56C4D"/>
    <w:rsid w:val="006847D4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332F4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8784C"/>
    <w:rsid w:val="00AB02A7"/>
    <w:rsid w:val="00AC29F3"/>
    <w:rsid w:val="00AE2474"/>
    <w:rsid w:val="00B12FC5"/>
    <w:rsid w:val="00B231E5"/>
    <w:rsid w:val="00C02B87"/>
    <w:rsid w:val="00C2229A"/>
    <w:rsid w:val="00C4086D"/>
    <w:rsid w:val="00CA1896"/>
    <w:rsid w:val="00CB5B28"/>
    <w:rsid w:val="00CD045E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1CB35B-B3FF-4566-BC00-F436F5D8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Nadpis1">
    <w:name w:val="heading 1"/>
    <w:basedOn w:val="Normlny"/>
    <w:link w:val="Nadpis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dpis2">
    <w:name w:val="heading 2"/>
    <w:basedOn w:val="Normlny"/>
    <w:next w:val="Normlny"/>
    <w:link w:val="Nadpis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"/>
    <w:qFormat/>
    <w:rsid w:val="006847D4"/>
    <w:pPr>
      <w:spacing w:after="200" w:line="240" w:lineRule="auto"/>
    </w:pPr>
    <w:rPr>
      <w:rFonts w:asciiTheme="majorHAnsi" w:eastAsiaTheme="majorEastAsia" w:hAnsiTheme="majorHAnsi" w:cstheme="majorBidi"/>
      <w:bCs/>
      <w:sz w:val="57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6847D4"/>
    <w:rPr>
      <w:rFonts w:asciiTheme="majorHAnsi" w:eastAsiaTheme="majorEastAsia" w:hAnsiTheme="majorHAnsi" w:cstheme="majorBidi"/>
      <w:b/>
      <w:bCs/>
      <w:color w:val="082A75" w:themeColor="text2"/>
      <w:sz w:val="57"/>
      <w:szCs w:val="52"/>
    </w:rPr>
  </w:style>
  <w:style w:type="paragraph" w:styleId="Podtitul">
    <w:name w:val="Subtitle"/>
    <w:basedOn w:val="Normlny"/>
    <w:link w:val="Podtitul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titulChar">
    <w:name w:val="Podtitul Char"/>
    <w:basedOn w:val="Predvolenpsmoodseku"/>
    <w:link w:val="Podtitu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dpis1Char">
    <w:name w:val="Nadpis 1 Char"/>
    <w:basedOn w:val="Predvolenpsmoodseku"/>
    <w:link w:val="Nadpis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lavika">
    <w:name w:val="header"/>
    <w:basedOn w:val="Normlny"/>
    <w:link w:val="HlavikaChar"/>
    <w:uiPriority w:val="8"/>
    <w:unhideWhenUsed/>
    <w:rsid w:val="005037F0"/>
  </w:style>
  <w:style w:type="character" w:customStyle="1" w:styleId="HlavikaChar">
    <w:name w:val="Hlavička Char"/>
    <w:basedOn w:val="Predvolenpsmoodseku"/>
    <w:link w:val="Hlavika"/>
    <w:uiPriority w:val="8"/>
    <w:rsid w:val="0093335D"/>
  </w:style>
  <w:style w:type="paragraph" w:styleId="Pta">
    <w:name w:val="footer"/>
    <w:basedOn w:val="Normlny"/>
    <w:link w:val="PtaChar"/>
    <w:uiPriority w:val="99"/>
    <w:unhideWhenUsed/>
    <w:rsid w:val="005037F0"/>
  </w:style>
  <w:style w:type="character" w:customStyle="1" w:styleId="PtaChar">
    <w:name w:val="Päta Char"/>
    <w:basedOn w:val="Predvolenpsmoodseku"/>
    <w:link w:val="Pta"/>
    <w:uiPriority w:val="99"/>
    <w:rsid w:val="005037F0"/>
    <w:rPr>
      <w:sz w:val="24"/>
      <w:szCs w:val="24"/>
    </w:rPr>
  </w:style>
  <w:style w:type="paragraph" w:customStyle="1" w:styleId="Meno">
    <w:name w:val="Meno"/>
    <w:basedOn w:val="Normlny"/>
    <w:uiPriority w:val="3"/>
    <w:qFormat/>
    <w:rsid w:val="00B231E5"/>
    <w:pPr>
      <w:spacing w:line="240" w:lineRule="auto"/>
      <w:jc w:val="right"/>
    </w:pPr>
  </w:style>
  <w:style w:type="character" w:customStyle="1" w:styleId="Nadpis2Char">
    <w:name w:val="Nadpis 2 Char"/>
    <w:basedOn w:val="Predvolenpsmoodseku"/>
    <w:link w:val="Nadpis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Mriekatabuky">
    <w:name w:val="Table Grid"/>
    <w:basedOn w:val="Normlnatabuka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unhideWhenUsed/>
    <w:rsid w:val="00D86945"/>
    <w:rPr>
      <w:color w:val="808080"/>
    </w:rPr>
  </w:style>
  <w:style w:type="paragraph" w:customStyle="1" w:styleId="Obsah">
    <w:name w:val="Obsah"/>
    <w:basedOn w:val="Normlny"/>
    <w:link w:val="Znakobsahu"/>
    <w:qFormat/>
    <w:rsid w:val="00DF027C"/>
    <w:rPr>
      <w:b w:val="0"/>
    </w:rPr>
  </w:style>
  <w:style w:type="paragraph" w:customStyle="1" w:styleId="Textzvraznenia">
    <w:name w:val="Text zvýraznenia"/>
    <w:basedOn w:val="Normlny"/>
    <w:link w:val="Znaktextuzvraznenia"/>
    <w:qFormat/>
    <w:rsid w:val="00DF027C"/>
  </w:style>
  <w:style w:type="character" w:customStyle="1" w:styleId="Znakobsahu">
    <w:name w:val="Znak obsahu"/>
    <w:basedOn w:val="Predvolenpsmoodseku"/>
    <w:link w:val="Obsah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Znaktextuzvraznenia">
    <w:name w:val="Znak textu zvýraznenia"/>
    <w:basedOn w:val="Predvolenpsmoodseku"/>
    <w:link w:val="Textzvraznenia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&#352;abl&#243;ny\Zostava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09922C2DD44080B245BAA2D10F91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A049DF-4478-4DC5-9180-8AFB53D4D3DC}"/>
      </w:docPartPr>
      <w:docPartBody>
        <w:p w:rsidR="003F61E5" w:rsidRDefault="003F61E5">
          <w:pPr>
            <w:pStyle w:val="0909922C2DD44080B245BAA2D10F91ED"/>
          </w:pPr>
          <w:r>
            <w:rPr>
              <w:noProof/>
              <w:lang w:bidi="sk-SK"/>
            </w:rPr>
            <w:t>NÁZOV SPOLOČNOSTI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E5"/>
    <w:rsid w:val="003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PodtitulChar">
    <w:name w:val="Podtitul Char"/>
    <w:basedOn w:val="Predvolenpsmoodseku"/>
    <w:link w:val="Podtitul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524AA8BEEEC54BD4A41365985B346DC0">
    <w:name w:val="524AA8BEEEC54BD4A41365985B346DC0"/>
  </w:style>
  <w:style w:type="paragraph" w:customStyle="1" w:styleId="0909922C2DD44080B245BAA2D10F91ED">
    <w:name w:val="0909922C2DD44080B245BAA2D10F91ED"/>
  </w:style>
  <w:style w:type="paragraph" w:customStyle="1" w:styleId="AC0329FE3C4C4B118A3192E945E89ADC">
    <w:name w:val="AC0329FE3C4C4B118A3192E945E89ADC"/>
  </w:style>
  <w:style w:type="paragraph" w:customStyle="1" w:styleId="679F379E65CE42A09D92384599D58EF5">
    <w:name w:val="679F379E65CE42A09D92384599D58EF5"/>
  </w:style>
  <w:style w:type="paragraph" w:customStyle="1" w:styleId="1E2DA5534F5645828F874F82BCC113EF">
    <w:name w:val="1E2DA5534F5645828F874F82BCC113EF"/>
  </w:style>
  <w:style w:type="paragraph" w:customStyle="1" w:styleId="7883E31EFD604F54B97BFCF15AC364DB">
    <w:name w:val="7883E31EFD604F54B97BFCF15AC364DB"/>
  </w:style>
  <w:style w:type="paragraph" w:customStyle="1" w:styleId="9FF5BABE65074F259147564AC0F9536E">
    <w:name w:val="9FF5BABE65074F259147564AC0F9536E"/>
  </w:style>
  <w:style w:type="paragraph" w:customStyle="1" w:styleId="C9784FF62CB947C68C93200ACA15EE46">
    <w:name w:val="C9784FF62CB947C68C93200ACA15E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Zostava </Template>
  <TotalTime>27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SPSDKvacalova17</dc:creator>
  <cp:keywords/>
  <cp:lastModifiedBy>pc</cp:lastModifiedBy>
  <cp:revision>2</cp:revision>
  <cp:lastPrinted>2006-08-01T17:47:00Z</cp:lastPrinted>
  <dcterms:created xsi:type="dcterms:W3CDTF">2022-06-13T10:38:00Z</dcterms:created>
  <dcterms:modified xsi:type="dcterms:W3CDTF">2022-06-23T07:08:00Z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