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301181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65AF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Spoločnosť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4"/>
                  <w:szCs w:val="44"/>
                </w:rPr>
              </w:sdtEndPr>
              <w:sdtContent>
                <w:tc>
                  <w:tcPr>
                    <w:tcW w:w="5000" w:type="pct"/>
                  </w:tcPr>
                  <w:p w:rsidR="00A65AF2" w:rsidRDefault="00A65AF2" w:rsidP="00A65AF2">
                    <w:pPr>
                      <w:pStyle w:val="Bezriadkovani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65AF2">
                      <w:rPr>
                        <w:rFonts w:asciiTheme="majorHAnsi" w:eastAsiaTheme="majorEastAsia" w:hAnsiTheme="majorHAnsi" w:cstheme="majorBidi"/>
                        <w:caps/>
                        <w:sz w:val="44"/>
                        <w:szCs w:val="44"/>
                      </w:rPr>
                      <w:t>Stredná  priemyselná  Škola  dopravná, Kvačalova 20, BRatislava</w:t>
                    </w:r>
                  </w:p>
                </w:tc>
              </w:sdtContent>
            </w:sdt>
          </w:tr>
          <w:tr w:rsidR="00A65AF2" w:rsidTr="00A65AF2">
            <w:trPr>
              <w:trHeight w:val="350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adpis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65AF2" w:rsidRDefault="00A65AF2" w:rsidP="00A65AF2">
                    <w:pPr>
                      <w:pStyle w:val="Bezriadkovani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Školský poriadok</w:t>
                    </w:r>
                  </w:p>
                </w:tc>
              </w:sdtContent>
            </w:sdt>
          </w:tr>
          <w:tr w:rsidR="00A65AF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nadpis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65AF2" w:rsidRDefault="00A65AF2" w:rsidP="00A65AF2">
                    <w:pPr>
                      <w:pStyle w:val="Bezriadkovani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Platný od 2. septembra 2020</w:t>
                    </w:r>
                  </w:p>
                </w:tc>
              </w:sdtContent>
            </w:sdt>
          </w:tr>
          <w:tr w:rsidR="00A65AF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Default="00A65AF2">
                <w:pPr>
                  <w:pStyle w:val="Bezriadkovania"/>
                  <w:jc w:val="center"/>
                </w:pPr>
              </w:p>
            </w:tc>
          </w:tr>
          <w:tr w:rsidR="00A65AF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Default="00A65AF2">
                <w:pPr>
                  <w:pStyle w:val="Bezriadkovania"/>
                  <w:jc w:val="center"/>
                  <w:rPr>
                    <w:b/>
                    <w:bCs/>
                  </w:rPr>
                </w:pPr>
              </w:p>
            </w:tc>
          </w:tr>
          <w:tr w:rsidR="00A65AF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Default="00A65AF2">
                <w:pPr>
                  <w:pStyle w:val="Bezriadkovani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A65AF2" w:rsidRDefault="00A65AF2"/>
        <w:p w:rsidR="00A65AF2" w:rsidRDefault="00A65AF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A65AF2">
            <w:tc>
              <w:tcPr>
                <w:tcW w:w="5000" w:type="pct"/>
              </w:tcPr>
              <w:p w:rsidR="00A65AF2" w:rsidRDefault="00A65AF2" w:rsidP="00A65AF2">
                <w:pPr>
                  <w:pStyle w:val="Bezriadkovania"/>
                </w:pPr>
              </w:p>
            </w:tc>
          </w:tr>
        </w:tbl>
        <w:p w:rsidR="00A65AF2" w:rsidRDefault="00A65AF2"/>
        <w:p w:rsidR="00A65AF2" w:rsidRDefault="00A65AF2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11804"/>
        <w:docPartObj>
          <w:docPartGallery w:val="Table of Contents"/>
          <w:docPartUnique/>
        </w:docPartObj>
      </w:sdtPr>
      <w:sdtEndPr/>
      <w:sdtContent>
        <w:p w:rsidR="00D45124" w:rsidRDefault="00D45124">
          <w:pPr>
            <w:pStyle w:val="Hlavikaobsahu"/>
          </w:pPr>
          <w:r>
            <w:t>Obsah</w:t>
          </w:r>
        </w:p>
        <w:p w:rsidR="00D45124" w:rsidRPr="00D45124" w:rsidRDefault="00D45124" w:rsidP="00D45124"/>
        <w:p w:rsidR="00EF4E5B" w:rsidRDefault="00110E2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 w:rsidR="00D45124">
            <w:instrText xml:space="preserve"> TOC \o "1-3" \h \z \u </w:instrText>
          </w:r>
          <w:r>
            <w:fldChar w:fldCharType="separate"/>
          </w:r>
          <w:hyperlink w:anchor="_Toc47599182" w:history="1">
            <w:r w:rsidR="00EF4E5B" w:rsidRPr="00365C07">
              <w:rPr>
                <w:rStyle w:val="Hypertextovprepojenie"/>
                <w:noProof/>
              </w:rPr>
              <w:t>1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Všeobecné ustanovenia</w:t>
            </w:r>
            <w:r w:rsidR="00EF4E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83" w:history="1">
            <w:r w:rsidR="00EF4E5B" w:rsidRPr="00365C07">
              <w:rPr>
                <w:rStyle w:val="Hypertextovprepojenie"/>
                <w:noProof/>
              </w:rPr>
              <w:t>1.1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Organizácia vyučovacieho dňa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_Toc47599183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4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84" w:history="1">
            <w:r w:rsidR="00EF4E5B" w:rsidRPr="00365C07">
              <w:rPr>
                <w:rStyle w:val="Hypertextovprepojenie"/>
                <w:noProof/>
              </w:rPr>
              <w:t>1.2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Práva a povinnosti študenta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_Toc47599184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5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85" w:history="1">
            <w:r w:rsidR="00EF4E5B" w:rsidRPr="00365C07">
              <w:rPr>
                <w:rStyle w:val="Hypertextovprepojenie"/>
                <w:noProof/>
              </w:rPr>
              <w:t>1.2.1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Každý študent  má právo: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_Toc47599185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5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86" w:history="1">
            <w:r w:rsidR="00EF4E5B" w:rsidRPr="00365C07">
              <w:rPr>
                <w:rStyle w:val="Hypertextovprepojenie"/>
                <w:noProof/>
              </w:rPr>
              <w:t>1.2.2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K povinnostiam študenta  patrí: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_Toc47599186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6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87" w:history="1">
            <w:r w:rsidR="00EF4E5B" w:rsidRPr="00365C07">
              <w:rPr>
                <w:rStyle w:val="Hypertextovprepojenie"/>
                <w:noProof/>
              </w:rPr>
              <w:t>1.2.3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Študentovi  je zakázané: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_Toc47599187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6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88" w:history="1">
            <w:r w:rsidR="00EF4E5B" w:rsidRPr="00365C07">
              <w:rPr>
                <w:rStyle w:val="Hypertextovprepojenie"/>
                <w:noProof/>
              </w:rPr>
              <w:t>1.3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Opatrenia vo výchove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_Toc47599188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7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89" w:history="1">
            <w:r w:rsidR="00EF4E5B" w:rsidRPr="00365C07">
              <w:rPr>
                <w:rStyle w:val="Hypertextovprepojenie"/>
                <w:noProof/>
              </w:rPr>
              <w:t>2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Zásady správania sa študentov: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_Toc47599189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9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0" w:history="1">
            <w:r w:rsidR="00EF4E5B" w:rsidRPr="00365C07">
              <w:rPr>
                <w:rStyle w:val="Hypertextovprepojenie"/>
                <w:noProof/>
              </w:rPr>
              <w:t>2.1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Oslovenie a pozdrav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_Toc47599190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9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1" w:history="1">
            <w:r w:rsidR="00EF4E5B" w:rsidRPr="00365C07">
              <w:rPr>
                <w:rStyle w:val="Hypertextovprepojenie"/>
                <w:noProof/>
              </w:rPr>
              <w:t>2.2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Príchod študentov do školy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_Toc47599191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9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2" w:history="1">
            <w:r w:rsidR="00EF4E5B" w:rsidRPr="00365C07">
              <w:rPr>
                <w:rStyle w:val="Hypertextovprepojenie"/>
                <w:noProof/>
              </w:rPr>
              <w:t>2.3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Správanie sa študentov  na vyučovaní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_Toc47599192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9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3" w:history="1">
            <w:r w:rsidR="00EF4E5B" w:rsidRPr="00365C07">
              <w:rPr>
                <w:rStyle w:val="Hypertextovprepojenie"/>
                <w:noProof/>
              </w:rPr>
              <w:t>2.4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Správanie sa študentov  počas prestávok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_Toc47599193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10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4" w:history="1">
            <w:r w:rsidR="00EF4E5B" w:rsidRPr="00365C07">
              <w:rPr>
                <w:rStyle w:val="Hypertextovprepojenie"/>
                <w:noProof/>
              </w:rPr>
              <w:t>2.5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Odchod študentov  zo školy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_Toc47599194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11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5" w:history="1">
            <w:r w:rsidR="00EF4E5B" w:rsidRPr="00365C07">
              <w:rPr>
                <w:rStyle w:val="Hypertextovprepojenie"/>
                <w:noProof/>
              </w:rPr>
              <w:t>2.6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Dochádzka študentov do školy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_Toc47599195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11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6" w:history="1">
            <w:r w:rsidR="00EF4E5B" w:rsidRPr="00365C07">
              <w:rPr>
                <w:rStyle w:val="Hypertextovprepojenie"/>
                <w:noProof/>
              </w:rPr>
              <w:t>2.7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Komisionálne skúšky, predmetové preskúšanie, opravné skúšky, opakovanie ročníka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_Toc47599196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12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7" w:history="1">
            <w:r w:rsidR="00EF4E5B" w:rsidRPr="00365C07">
              <w:rPr>
                <w:rStyle w:val="Hypertextovprepojenie"/>
                <w:noProof/>
              </w:rPr>
              <w:t>2.8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Starostlivosť o školské zariadenie, učebnice a školské potreby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_Toc47599197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13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8" w:history="1">
            <w:r w:rsidR="00EF4E5B" w:rsidRPr="00365C07">
              <w:rPr>
                <w:rStyle w:val="Hypertextovprepojenie"/>
                <w:noProof/>
              </w:rPr>
              <w:t>2.9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Náplň práce týždenníkov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_Toc47599198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13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199" w:history="1">
            <w:r w:rsidR="00EF4E5B" w:rsidRPr="00365C07">
              <w:rPr>
                <w:rStyle w:val="Hypertextovprepojenie"/>
                <w:noProof/>
              </w:rPr>
              <w:t>2.10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Správanie sa študentov mimo školy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_Toc47599199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14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200" w:history="1">
            <w:r w:rsidR="00EF4E5B" w:rsidRPr="00365C07">
              <w:rPr>
                <w:rStyle w:val="Hypertextovprepojenie"/>
                <w:noProof/>
              </w:rPr>
              <w:t>2.11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Hodnotenie a klasifikácia správania sa študentov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_Toc47599200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14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201" w:history="1">
            <w:r w:rsidR="00EF4E5B" w:rsidRPr="00365C07">
              <w:rPr>
                <w:rStyle w:val="Hypertextovprepojenie"/>
                <w:noProof/>
              </w:rPr>
              <w:t>3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Práva a povinnosti  zákonných zástupcov študentov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_Toc47599201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15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202" w:history="1">
            <w:r w:rsidR="00EF4E5B" w:rsidRPr="00365C07">
              <w:rPr>
                <w:rStyle w:val="Hypertextovprepojenie"/>
                <w:noProof/>
              </w:rPr>
              <w:t>3.1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Zásady vzťahu školy k zákonným zástupcom študentov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_Toc47599202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15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203" w:history="1">
            <w:r w:rsidR="00EF4E5B" w:rsidRPr="00365C07">
              <w:rPr>
                <w:rStyle w:val="Hypertextovprepojenie"/>
                <w:noProof/>
              </w:rPr>
              <w:t>3.2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Práva zákonných zástupcov študentov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_Toc47599203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15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204" w:history="1">
            <w:r w:rsidR="00EF4E5B" w:rsidRPr="00365C07">
              <w:rPr>
                <w:rStyle w:val="Hypertextovprepojenie"/>
                <w:noProof/>
              </w:rPr>
              <w:t>3.3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Povinnosti zákonných zástupcov študentov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_Toc47599204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16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EF4E5B" w:rsidRDefault="00060A2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7599205" w:history="1">
            <w:r w:rsidR="00EF4E5B" w:rsidRPr="00365C07">
              <w:rPr>
                <w:rStyle w:val="Hypertextovprepojenie"/>
                <w:noProof/>
              </w:rPr>
              <w:t>4</w:t>
            </w:r>
            <w:r w:rsidR="00EF4E5B">
              <w:rPr>
                <w:rFonts w:eastAsiaTheme="minorEastAsia"/>
                <w:noProof/>
                <w:lang w:eastAsia="sk-SK"/>
              </w:rPr>
              <w:tab/>
            </w:r>
            <w:r w:rsidR="00EF4E5B" w:rsidRPr="00365C07">
              <w:rPr>
                <w:rStyle w:val="Hypertextovprepojenie"/>
                <w:noProof/>
              </w:rPr>
              <w:t>Záverečné ustanovenie</w:t>
            </w:r>
            <w:r w:rsidR="00EF4E5B">
              <w:rPr>
                <w:noProof/>
                <w:webHidden/>
              </w:rPr>
              <w:tab/>
            </w:r>
            <w:r w:rsidR="00110E22">
              <w:rPr>
                <w:noProof/>
                <w:webHidden/>
              </w:rPr>
              <w:fldChar w:fldCharType="begin"/>
            </w:r>
            <w:r w:rsidR="00EF4E5B">
              <w:rPr>
                <w:noProof/>
                <w:webHidden/>
              </w:rPr>
              <w:instrText xml:space="preserve"> PAGEREF _Toc47599205 \h </w:instrText>
            </w:r>
            <w:r w:rsidR="00110E22">
              <w:rPr>
                <w:noProof/>
                <w:webHidden/>
              </w:rPr>
            </w:r>
            <w:r w:rsidR="00110E22">
              <w:rPr>
                <w:noProof/>
                <w:webHidden/>
              </w:rPr>
              <w:fldChar w:fldCharType="separate"/>
            </w:r>
            <w:r w:rsidR="00C8661B">
              <w:rPr>
                <w:noProof/>
                <w:webHidden/>
              </w:rPr>
              <w:t>16</w:t>
            </w:r>
            <w:r w:rsidR="00110E22">
              <w:rPr>
                <w:noProof/>
                <w:webHidden/>
              </w:rPr>
              <w:fldChar w:fldCharType="end"/>
            </w:r>
          </w:hyperlink>
        </w:p>
        <w:p w:rsidR="00D45124" w:rsidRDefault="00110E22">
          <w:r>
            <w:fldChar w:fldCharType="end"/>
          </w:r>
        </w:p>
      </w:sdtContent>
    </w:sdt>
    <w:p w:rsidR="00D45124" w:rsidRDefault="00D4512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45124" w:rsidRDefault="00D45124" w:rsidP="00EA6660">
      <w:pPr>
        <w:jc w:val="both"/>
        <w:rPr>
          <w:b/>
          <w:sz w:val="32"/>
          <w:szCs w:val="32"/>
        </w:rPr>
      </w:pPr>
    </w:p>
    <w:p w:rsidR="00EA6660" w:rsidRDefault="00EA6660" w:rsidP="00EA6660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PREAMBULA</w:t>
      </w:r>
    </w:p>
    <w:p w:rsidR="00EA6660" w:rsidRDefault="00EA6660" w:rsidP="00EA6660">
      <w:pPr>
        <w:jc w:val="both"/>
        <w:rPr>
          <w:sz w:val="24"/>
          <w:szCs w:val="24"/>
        </w:rPr>
      </w:pPr>
    </w:p>
    <w:p w:rsidR="00EA6660" w:rsidRDefault="00EA6660" w:rsidP="00EA6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Stredná priemyselná škola dopravná na Kvačalovej ulici 20 v Bratislave je  strednou školou, ktorú si žiak zvolil dobrovoľne a preto je povinný riadiť sa jej pravidlami a školským poriadkom. </w:t>
      </w:r>
    </w:p>
    <w:p w:rsidR="00EA6660" w:rsidRDefault="00EA6660" w:rsidP="00EA6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záujme naplnenia práva na vzdelanie škola zabezpečuje vnútorný chod školy, organizáciu života študentov a podmienky pre optimálne medziľudské vzťahy tak, aby čas strávený v škole bol maximálne efektívne využitý z hľadiska vzdelávania a aby bol aj časom príjemne stráveným </w:t>
      </w:r>
      <w:r w:rsidR="0045328A">
        <w:rPr>
          <w:sz w:val="24"/>
          <w:szCs w:val="24"/>
        </w:rPr>
        <w:t>pre študentov a učiteľov.</w:t>
      </w:r>
    </w:p>
    <w:p w:rsidR="00EA6660" w:rsidRDefault="00EA6660" w:rsidP="00EA6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dôsledne dodržiava Deklaráciu práv dieťaťa a Listinu základných </w:t>
      </w:r>
      <w:r w:rsidR="0045328A">
        <w:rPr>
          <w:sz w:val="24"/>
          <w:szCs w:val="24"/>
        </w:rPr>
        <w:t>práv a slobôd vo vzťahu k študentom</w:t>
      </w:r>
      <w:r>
        <w:rPr>
          <w:sz w:val="24"/>
          <w:szCs w:val="24"/>
        </w:rPr>
        <w:t>, učiteľom i ostatným zamestnancom školy.</w:t>
      </w:r>
    </w:p>
    <w:p w:rsidR="00EA6660" w:rsidRDefault="00EA6660" w:rsidP="00EA6660">
      <w:pPr>
        <w:jc w:val="both"/>
        <w:rPr>
          <w:sz w:val="24"/>
          <w:szCs w:val="24"/>
        </w:rPr>
      </w:pPr>
      <w:r>
        <w:rPr>
          <w:sz w:val="24"/>
          <w:szCs w:val="24"/>
        </w:rPr>
        <w:t>Školský poriadok SPŠD vychádza zo zákona č. 245/2008 Z. z. o výchove a vzdelávaní (školský zákon) a o zmene a doplnení niektorých zákonov a zákona č. 596/2003 Z. z.  o štátnej správe v školstve a školskej samospráve a o zmene a doplnení niektorých zákonov.</w:t>
      </w:r>
    </w:p>
    <w:p w:rsidR="00EA6660" w:rsidRDefault="00EA66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6660" w:rsidRDefault="00D45124" w:rsidP="00EA6660">
      <w:pPr>
        <w:pStyle w:val="Nadpis1"/>
        <w:rPr>
          <w:sz w:val="24"/>
          <w:szCs w:val="24"/>
        </w:rPr>
      </w:pPr>
      <w:bookmarkStart w:id="1" w:name="_Toc47599182"/>
      <w:r>
        <w:rPr>
          <w:sz w:val="24"/>
          <w:szCs w:val="24"/>
        </w:rPr>
        <w:lastRenderedPageBreak/>
        <w:t>Všeobecné ustanovenia</w:t>
      </w:r>
      <w:bookmarkEnd w:id="1"/>
    </w:p>
    <w:p w:rsidR="00EA6660" w:rsidRDefault="00EA6660" w:rsidP="00EA6660">
      <w:pPr>
        <w:pStyle w:val="Nadpis2"/>
        <w:rPr>
          <w:sz w:val="24"/>
          <w:szCs w:val="24"/>
        </w:rPr>
      </w:pPr>
      <w:bookmarkStart w:id="2" w:name="_Toc47599183"/>
      <w:r>
        <w:rPr>
          <w:sz w:val="24"/>
          <w:szCs w:val="24"/>
        </w:rPr>
        <w:t>Organizácia vyučovacieho dňa</w:t>
      </w:r>
      <w:bookmarkEnd w:id="2"/>
    </w:p>
    <w:p w:rsidR="00EA6660" w:rsidRPr="00EA6660" w:rsidRDefault="00EA6660" w:rsidP="00EA6660"/>
    <w:p w:rsidR="00EA6660" w:rsidRDefault="00EA6660" w:rsidP="00BB5078">
      <w:pPr>
        <w:numPr>
          <w:ilvl w:val="1"/>
          <w:numId w:val="2"/>
        </w:numPr>
        <w:tabs>
          <w:tab w:val="clear" w:pos="1785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Vyučovací proces sa riadi platným rozvrhom hodín, ktorý schválilo vedenie školy. </w:t>
      </w:r>
      <w:r w:rsidR="0045328A">
        <w:rPr>
          <w:sz w:val="24"/>
          <w:szCs w:val="24"/>
        </w:rPr>
        <w:t>Študenti a učitelia sú povinní rešpektovať zverejnený rozvrh hodín.</w:t>
      </w:r>
    </w:p>
    <w:p w:rsidR="00EA6660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Vyučovanie začína najskôr o 7.20 hodine (</w:t>
      </w:r>
      <w:r w:rsidR="0045328A">
        <w:rPr>
          <w:sz w:val="24"/>
          <w:szCs w:val="24"/>
        </w:rPr>
        <w:t>začiatok 1. vyučovacej hodiny</w:t>
      </w:r>
      <w:r>
        <w:rPr>
          <w:sz w:val="24"/>
          <w:szCs w:val="24"/>
        </w:rPr>
        <w:t>) a končí najneskôr o 16.00 hodine (</w:t>
      </w:r>
      <w:r w:rsidR="0045328A">
        <w:rPr>
          <w:sz w:val="24"/>
          <w:szCs w:val="24"/>
        </w:rPr>
        <w:t>koniec 10. vyučovacej hodiny</w:t>
      </w:r>
      <w:r>
        <w:rPr>
          <w:sz w:val="24"/>
          <w:szCs w:val="24"/>
        </w:rPr>
        <w:t>).</w:t>
      </w:r>
    </w:p>
    <w:p w:rsidR="00EA6660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Vyučovacia hodina trvá 45 minút. </w:t>
      </w:r>
    </w:p>
    <w:p w:rsidR="00EA6660" w:rsidRDefault="00EA6660" w:rsidP="00EA6660">
      <w:pPr>
        <w:ind w:left="426"/>
        <w:jc w:val="both"/>
        <w:rPr>
          <w:sz w:val="24"/>
          <w:szCs w:val="24"/>
        </w:rPr>
      </w:pP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1. hodina:</w:t>
      </w:r>
      <w:r>
        <w:rPr>
          <w:sz w:val="24"/>
          <w:szCs w:val="24"/>
        </w:rPr>
        <w:tab/>
        <w:t>7.20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– 8.05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hodina:</w:t>
      </w:r>
      <w:r>
        <w:rPr>
          <w:sz w:val="24"/>
          <w:szCs w:val="24"/>
        </w:rPr>
        <w:tab/>
        <w:t>8.10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– 8.55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hodina:</w:t>
      </w:r>
      <w:r>
        <w:rPr>
          <w:sz w:val="24"/>
          <w:szCs w:val="24"/>
        </w:rPr>
        <w:tab/>
        <w:t>9.05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– 9.50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hodina:</w:t>
      </w:r>
      <w:r>
        <w:rPr>
          <w:sz w:val="24"/>
          <w:szCs w:val="24"/>
        </w:rPr>
        <w:tab/>
        <w:t xml:space="preserve">10.00 </w:t>
      </w:r>
      <w:r w:rsidR="0045328A">
        <w:rPr>
          <w:sz w:val="24"/>
          <w:szCs w:val="24"/>
        </w:rPr>
        <w:t xml:space="preserve">h </w:t>
      </w:r>
      <w:r>
        <w:rPr>
          <w:sz w:val="24"/>
          <w:szCs w:val="24"/>
        </w:rPr>
        <w:t>– 10.45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hodina:</w:t>
      </w:r>
      <w:r>
        <w:rPr>
          <w:sz w:val="24"/>
          <w:szCs w:val="24"/>
        </w:rPr>
        <w:tab/>
        <w:t xml:space="preserve">11.05 </w:t>
      </w:r>
      <w:r w:rsidR="0045328A">
        <w:rPr>
          <w:sz w:val="24"/>
          <w:szCs w:val="24"/>
        </w:rPr>
        <w:t xml:space="preserve">h </w:t>
      </w:r>
      <w:r>
        <w:rPr>
          <w:sz w:val="24"/>
          <w:szCs w:val="24"/>
        </w:rPr>
        <w:t>– 11.50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6. hodina:</w:t>
      </w:r>
      <w:r>
        <w:rPr>
          <w:sz w:val="24"/>
          <w:szCs w:val="24"/>
        </w:rPr>
        <w:tab/>
        <w:t>11.55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– 12.40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7. hodina:</w:t>
      </w:r>
      <w:r>
        <w:rPr>
          <w:sz w:val="24"/>
          <w:szCs w:val="24"/>
        </w:rPr>
        <w:tab/>
        <w:t>12.45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– 13.30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8. hodina:</w:t>
      </w:r>
      <w:r>
        <w:rPr>
          <w:sz w:val="24"/>
          <w:szCs w:val="24"/>
        </w:rPr>
        <w:tab/>
        <w:t>13.35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– 14.20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9. hodina:</w:t>
      </w:r>
      <w:r>
        <w:rPr>
          <w:sz w:val="24"/>
          <w:szCs w:val="24"/>
        </w:rPr>
        <w:tab/>
        <w:t>14.25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– 15.10</w:t>
      </w:r>
      <w:r w:rsidR="0045328A">
        <w:rPr>
          <w:sz w:val="24"/>
          <w:szCs w:val="24"/>
        </w:rPr>
        <w:t xml:space="preserve"> h</w:t>
      </w:r>
    </w:p>
    <w:p w:rsidR="00EA6660" w:rsidRDefault="00EA6660" w:rsidP="00D45124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hodina:</w:t>
      </w:r>
      <w:r>
        <w:rPr>
          <w:sz w:val="24"/>
          <w:szCs w:val="24"/>
        </w:rPr>
        <w:tab/>
        <w:t>15.15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– 16.00</w:t>
      </w:r>
      <w:r w:rsidR="0045328A">
        <w:rPr>
          <w:sz w:val="24"/>
          <w:szCs w:val="24"/>
        </w:rPr>
        <w:t xml:space="preserve"> h</w:t>
      </w:r>
      <w:r>
        <w:rPr>
          <w:sz w:val="24"/>
          <w:szCs w:val="24"/>
        </w:rPr>
        <w:tab/>
      </w:r>
    </w:p>
    <w:p w:rsidR="00BB5078" w:rsidRDefault="00BB5078" w:rsidP="00BB5078">
      <w:pPr>
        <w:spacing w:after="0"/>
        <w:ind w:firstLine="539"/>
        <w:rPr>
          <w:sz w:val="24"/>
          <w:szCs w:val="24"/>
        </w:rPr>
      </w:pPr>
    </w:p>
    <w:p w:rsidR="00EA6660" w:rsidRPr="00D45124" w:rsidRDefault="00EA6660" w:rsidP="00EA6660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45124">
        <w:rPr>
          <w:sz w:val="24"/>
          <w:szCs w:val="24"/>
        </w:rPr>
        <w:t>Pri  2-hodinových a 3-hodinových vyučovacích jednotkách sa môže učiť bez prestávok jedine v prípade zabezpečenia nenarušovania vyučovania v ostatných triedach a skupinách a po schválení vedením školy. Organizácia vyučovania predmetov prax a odborná prax sa riadi prevádzkovým poriadkom v odborných učebniach praxe, ktorý je prílohou tohto školského poriadku. Pri zlučovaní viacerých vyučovacích hodín nie je možné poskytnúť prestávku a zároveň o ňu skrátiť vyučovaciu jednotku.</w:t>
      </w:r>
    </w:p>
    <w:p w:rsidR="00EA6660" w:rsidRPr="00D45124" w:rsidRDefault="00EA6660" w:rsidP="00EA6660">
      <w:pPr>
        <w:jc w:val="both"/>
        <w:rPr>
          <w:sz w:val="24"/>
          <w:szCs w:val="24"/>
        </w:rPr>
      </w:pPr>
    </w:p>
    <w:p w:rsidR="00EA6660" w:rsidRPr="00DF03AE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Budova školy je otvorená</w:t>
      </w:r>
      <w:r w:rsidR="0045328A">
        <w:rPr>
          <w:sz w:val="24"/>
          <w:szCs w:val="24"/>
        </w:rPr>
        <w:t xml:space="preserve"> pre verejnosť</w:t>
      </w:r>
      <w:r>
        <w:rPr>
          <w:sz w:val="24"/>
          <w:szCs w:val="24"/>
        </w:rPr>
        <w:t xml:space="preserve"> v pracovných dňoch od 6.45 do 1</w:t>
      </w:r>
      <w:r w:rsidR="0045328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5328A">
        <w:rPr>
          <w:sz w:val="24"/>
          <w:szCs w:val="24"/>
        </w:rPr>
        <w:t>30 </w:t>
      </w:r>
      <w:r>
        <w:rPr>
          <w:sz w:val="24"/>
          <w:szCs w:val="24"/>
        </w:rPr>
        <w:t xml:space="preserve">hodiny. Vchod do </w:t>
      </w:r>
      <w:r w:rsidRPr="00DF03AE">
        <w:rPr>
          <w:sz w:val="24"/>
          <w:szCs w:val="24"/>
        </w:rPr>
        <w:t>školy je cez vrátnicu.</w:t>
      </w:r>
      <w:r w:rsidR="000225F5">
        <w:rPr>
          <w:sz w:val="24"/>
          <w:szCs w:val="24"/>
        </w:rPr>
        <w:t xml:space="preserve"> Po 14.30 h otvára budovu školy pre odchádzajúcich študentov vyučujúci.</w:t>
      </w:r>
    </w:p>
    <w:p w:rsidR="00EA6660" w:rsidRPr="00DF03AE" w:rsidRDefault="00EA6660" w:rsidP="008F03D0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DF03AE">
        <w:rPr>
          <w:sz w:val="24"/>
          <w:szCs w:val="24"/>
        </w:rPr>
        <w:t xml:space="preserve">Službu pri vchode má vrátnička, ktorej úlohou je usmerňovať </w:t>
      </w:r>
      <w:r w:rsidR="008F03D0">
        <w:rPr>
          <w:sz w:val="24"/>
          <w:szCs w:val="24"/>
        </w:rPr>
        <w:t>študentov</w:t>
      </w:r>
      <w:r w:rsidRPr="00DF03AE">
        <w:rPr>
          <w:sz w:val="24"/>
          <w:szCs w:val="24"/>
        </w:rPr>
        <w:t xml:space="preserve"> a návštevníkov školy.</w:t>
      </w:r>
    </w:p>
    <w:p w:rsidR="00EA6660" w:rsidRPr="00DF03AE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DF03AE">
        <w:rPr>
          <w:sz w:val="24"/>
          <w:szCs w:val="24"/>
        </w:rPr>
        <w:t>Vyučovací proces je organizovaný v odborných učebniach, dielňach a telocvičniach.</w:t>
      </w:r>
    </w:p>
    <w:p w:rsidR="00EA6660" w:rsidRPr="00DF03AE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DF03AE">
        <w:rPr>
          <w:sz w:val="24"/>
          <w:szCs w:val="24"/>
        </w:rPr>
        <w:t>V rámci prevencie proti krádežia</w:t>
      </w:r>
      <w:r w:rsidR="0045328A">
        <w:rPr>
          <w:sz w:val="24"/>
          <w:szCs w:val="24"/>
        </w:rPr>
        <w:t xml:space="preserve">m si </w:t>
      </w:r>
      <w:r w:rsidR="008F03D0">
        <w:rPr>
          <w:sz w:val="24"/>
          <w:szCs w:val="24"/>
        </w:rPr>
        <w:t>študenti</w:t>
      </w:r>
      <w:r w:rsidR="0045328A">
        <w:rPr>
          <w:sz w:val="24"/>
          <w:szCs w:val="24"/>
        </w:rPr>
        <w:t xml:space="preserve"> pri odchode z učebne berú</w:t>
      </w:r>
      <w:r w:rsidRPr="00DF03AE">
        <w:rPr>
          <w:sz w:val="24"/>
          <w:szCs w:val="24"/>
        </w:rPr>
        <w:t xml:space="preserve"> všetky osobné veci so sebou.</w:t>
      </w:r>
    </w:p>
    <w:p w:rsidR="00EA6660" w:rsidRPr="00DF03AE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DF03AE">
        <w:rPr>
          <w:sz w:val="24"/>
          <w:szCs w:val="24"/>
        </w:rPr>
        <w:t>Osobné veci si môžu uložiť v šatňových skrinkách umiestnených na chodbách. Zámok ku skrinke si vyzdvihnú na sekretariáte (záloha 20,- € na celé štúdium).</w:t>
      </w:r>
    </w:p>
    <w:p w:rsidR="00EA6660" w:rsidRPr="00DF03AE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DF03AE">
        <w:rPr>
          <w:sz w:val="24"/>
          <w:szCs w:val="24"/>
        </w:rPr>
        <w:lastRenderedPageBreak/>
        <w:t>Na vyučovanie predmet</w:t>
      </w:r>
      <w:r w:rsidR="008F03D0">
        <w:rPr>
          <w:sz w:val="24"/>
          <w:szCs w:val="24"/>
        </w:rPr>
        <w:t xml:space="preserve">ov prax a odborná prax sa študenti </w:t>
      </w:r>
      <w:r w:rsidRPr="00DF03AE">
        <w:rPr>
          <w:sz w:val="24"/>
          <w:szCs w:val="24"/>
        </w:rPr>
        <w:t>prezliekajú v šatniach na to určených, na vyučovanie telesnej a športovej výchovy v šatniach v telovýchovných priestoroch.</w:t>
      </w:r>
    </w:p>
    <w:p w:rsidR="00EA6660" w:rsidRPr="00DF03AE" w:rsidRDefault="000225F5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Počas prestávok</w:t>
      </w:r>
      <w:r w:rsidR="008F03D0">
        <w:rPr>
          <w:sz w:val="24"/>
          <w:szCs w:val="24"/>
        </w:rPr>
        <w:t xml:space="preserve"> sa študenti</w:t>
      </w:r>
      <w:r w:rsidR="00EA6660" w:rsidRPr="00DF03AE">
        <w:rPr>
          <w:sz w:val="24"/>
          <w:szCs w:val="24"/>
        </w:rPr>
        <w:t xml:space="preserve"> zdržiavajú na chodbách, v prednáškovej a školiacej miestnosti,  vo vestibule a na školskom dvore. </w:t>
      </w:r>
      <w:r>
        <w:rPr>
          <w:sz w:val="24"/>
          <w:szCs w:val="24"/>
        </w:rPr>
        <w:t>V školskom bufete si</w:t>
      </w:r>
      <w:r w:rsidR="00EA6660" w:rsidRPr="00DF03AE">
        <w:rPr>
          <w:sz w:val="24"/>
          <w:szCs w:val="24"/>
        </w:rPr>
        <w:t xml:space="preserve"> môžu kúpiť desiatu a nealkoholické nápoje</w:t>
      </w:r>
      <w:r>
        <w:rPr>
          <w:sz w:val="24"/>
          <w:szCs w:val="24"/>
        </w:rPr>
        <w:t>.</w:t>
      </w:r>
    </w:p>
    <w:p w:rsidR="00EA6660" w:rsidRPr="00DF03AE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DF03AE">
        <w:rPr>
          <w:sz w:val="24"/>
          <w:szCs w:val="24"/>
        </w:rPr>
        <w:t>Všetky požiadavky voči škole (potvrdenia, ži</w:t>
      </w:r>
      <w:r w:rsidR="000225F5">
        <w:rPr>
          <w:sz w:val="24"/>
          <w:szCs w:val="24"/>
        </w:rPr>
        <w:t>adosti a pod.) predkladajú študenti</w:t>
      </w:r>
      <w:r w:rsidRPr="00DF03AE">
        <w:rPr>
          <w:sz w:val="24"/>
          <w:szCs w:val="24"/>
        </w:rPr>
        <w:t xml:space="preserve"> na sekretariát riaditeľky počas stránkových hodín až po písomnom odporúčaní triedneho učiteľa.</w:t>
      </w:r>
    </w:p>
    <w:p w:rsidR="00EA6660" w:rsidRPr="00DF03AE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DF03AE">
        <w:rPr>
          <w:sz w:val="24"/>
          <w:szCs w:val="24"/>
        </w:rPr>
        <w:t>Rodičia</w:t>
      </w:r>
      <w:r w:rsidR="008F03D0">
        <w:rPr>
          <w:sz w:val="24"/>
          <w:szCs w:val="24"/>
        </w:rPr>
        <w:t xml:space="preserve"> a zákonní zástupcovia</w:t>
      </w:r>
      <w:r w:rsidRPr="00DF03AE">
        <w:rPr>
          <w:sz w:val="24"/>
          <w:szCs w:val="24"/>
        </w:rPr>
        <w:t xml:space="preserve"> môžu úradné záležitosti vybavovať denne na sekretariáte školy</w:t>
      </w:r>
      <w:r w:rsidR="006A4D8B">
        <w:rPr>
          <w:sz w:val="24"/>
          <w:szCs w:val="24"/>
        </w:rPr>
        <w:t xml:space="preserve"> počas stránkových hodín,</w:t>
      </w:r>
      <w:r w:rsidRPr="00DF03AE">
        <w:rPr>
          <w:sz w:val="24"/>
          <w:szCs w:val="24"/>
        </w:rPr>
        <w:t xml:space="preserve"> alebo so zástupcami riaditeľky v čase od 8.00 do 14.30 hod.</w:t>
      </w:r>
      <w:r w:rsidR="006A4D8B">
        <w:rPr>
          <w:sz w:val="24"/>
          <w:szCs w:val="24"/>
        </w:rPr>
        <w:t>,</w:t>
      </w:r>
      <w:r w:rsidRPr="00DF03AE">
        <w:rPr>
          <w:sz w:val="24"/>
          <w:szCs w:val="24"/>
        </w:rPr>
        <w:t xml:space="preserve"> resp. po predchádzajúcom dohovore s príslušným zamestnancom školy. </w:t>
      </w:r>
    </w:p>
    <w:p w:rsidR="00EA6660" w:rsidRPr="00DF03AE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DF03AE">
        <w:rPr>
          <w:sz w:val="24"/>
          <w:szCs w:val="24"/>
        </w:rPr>
        <w:t>Informá</w:t>
      </w:r>
      <w:r w:rsidR="008F03D0">
        <w:rPr>
          <w:sz w:val="24"/>
          <w:szCs w:val="24"/>
        </w:rPr>
        <w:t>cie o prospechu a správaní študenta</w:t>
      </w:r>
      <w:r w:rsidRPr="00DF03AE">
        <w:rPr>
          <w:sz w:val="24"/>
          <w:szCs w:val="24"/>
        </w:rPr>
        <w:t xml:space="preserve"> podáva rodičom</w:t>
      </w:r>
      <w:r w:rsidR="008F03D0">
        <w:rPr>
          <w:sz w:val="24"/>
          <w:szCs w:val="24"/>
        </w:rPr>
        <w:t xml:space="preserve"> a zákonným zástupcom</w:t>
      </w:r>
      <w:r w:rsidRPr="00DF03AE">
        <w:rPr>
          <w:sz w:val="24"/>
          <w:szCs w:val="24"/>
        </w:rPr>
        <w:t xml:space="preserve"> triedny učiteľ cez edupage a na pravidelnom stretnutí</w:t>
      </w:r>
      <w:r w:rsidR="008F03D0">
        <w:rPr>
          <w:sz w:val="24"/>
          <w:szCs w:val="24"/>
        </w:rPr>
        <w:t>.</w:t>
      </w:r>
      <w:r w:rsidRPr="00DF03AE">
        <w:rPr>
          <w:sz w:val="24"/>
          <w:szCs w:val="24"/>
        </w:rPr>
        <w:t xml:space="preserve"> Termíny stretnutí s</w:t>
      </w:r>
      <w:r w:rsidR="006A4D8B">
        <w:rPr>
          <w:sz w:val="24"/>
          <w:szCs w:val="24"/>
        </w:rPr>
        <w:t> </w:t>
      </w:r>
      <w:r w:rsidRPr="00DF03AE">
        <w:rPr>
          <w:sz w:val="24"/>
          <w:szCs w:val="24"/>
        </w:rPr>
        <w:t>rodičmi</w:t>
      </w:r>
      <w:r w:rsidR="006A4D8B">
        <w:rPr>
          <w:sz w:val="24"/>
          <w:szCs w:val="24"/>
        </w:rPr>
        <w:t xml:space="preserve"> (zákonnými zástupcami)</w:t>
      </w:r>
      <w:r w:rsidRPr="00DF03AE">
        <w:rPr>
          <w:sz w:val="24"/>
          <w:szCs w:val="24"/>
        </w:rPr>
        <w:t xml:space="preserve"> sú zverejnené od začiatku školského roku na webovej stránke školy. </w:t>
      </w:r>
      <w:r w:rsidR="008F03D0">
        <w:rPr>
          <w:sz w:val="24"/>
          <w:szCs w:val="24"/>
        </w:rPr>
        <w:t>Osobné konzultácie</w:t>
      </w:r>
      <w:r w:rsidRPr="00DF03AE">
        <w:rPr>
          <w:sz w:val="24"/>
          <w:szCs w:val="24"/>
        </w:rPr>
        <w:t xml:space="preserve"> s triednym učiteľom,</w:t>
      </w:r>
      <w:r w:rsidR="008F03D0">
        <w:rPr>
          <w:sz w:val="24"/>
          <w:szCs w:val="24"/>
        </w:rPr>
        <w:t xml:space="preserve"> s ktorýmkoľvek vyučujúcim, prípadne s vedením školy možno vopred dohodnúť.</w:t>
      </w:r>
      <w:r w:rsidRPr="00DF03AE">
        <w:rPr>
          <w:sz w:val="24"/>
          <w:szCs w:val="24"/>
        </w:rPr>
        <w:t xml:space="preserve"> Vyrušovanie</w:t>
      </w:r>
      <w:r w:rsidR="000225F5">
        <w:rPr>
          <w:sz w:val="24"/>
          <w:szCs w:val="24"/>
        </w:rPr>
        <w:t xml:space="preserve"> učiteľov</w:t>
      </w:r>
      <w:r w:rsidRPr="00DF03AE">
        <w:rPr>
          <w:sz w:val="24"/>
          <w:szCs w:val="24"/>
        </w:rPr>
        <w:t xml:space="preserve"> počas vyučovacej hodiny je dovolené len v mimoriadnom prípade, a to so súhlasom vedenia školy, ktoré zabezpečí zastupovanie príslušného učiteľa.</w:t>
      </w:r>
    </w:p>
    <w:p w:rsidR="00EA6660" w:rsidRDefault="00BB5078" w:rsidP="00BB5078">
      <w:pPr>
        <w:pStyle w:val="Nadpis2"/>
      </w:pPr>
      <w:bookmarkStart w:id="3" w:name="_Toc47599184"/>
      <w:r>
        <w:t xml:space="preserve">Práva a povinnosti </w:t>
      </w:r>
      <w:r w:rsidR="00D37739">
        <w:t>študenta</w:t>
      </w:r>
      <w:bookmarkEnd w:id="3"/>
    </w:p>
    <w:p w:rsidR="00BB5078" w:rsidRDefault="00D37739" w:rsidP="00BB5078">
      <w:pPr>
        <w:pStyle w:val="Nadpis3"/>
      </w:pPr>
      <w:bookmarkStart w:id="4" w:name="_Toc47599185"/>
      <w:r>
        <w:t xml:space="preserve">Každý študent </w:t>
      </w:r>
      <w:r w:rsidR="00BB5078">
        <w:t xml:space="preserve"> má právo:</w:t>
      </w:r>
      <w:bookmarkEnd w:id="4"/>
    </w:p>
    <w:p w:rsidR="00BB5078" w:rsidRPr="00BB5078" w:rsidRDefault="00BB5078" w:rsidP="00BB5078"/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byť zvolený do </w:t>
      </w:r>
      <w:r w:rsidR="00125743">
        <w:rPr>
          <w:sz w:val="24"/>
          <w:szCs w:val="24"/>
        </w:rPr>
        <w:t>Ž</w:t>
      </w:r>
      <w:r>
        <w:rPr>
          <w:sz w:val="24"/>
          <w:szCs w:val="24"/>
        </w:rPr>
        <w:t xml:space="preserve">iackej </w:t>
      </w:r>
      <w:r w:rsidR="00125743">
        <w:rPr>
          <w:sz w:val="24"/>
          <w:szCs w:val="24"/>
        </w:rPr>
        <w:t>školskej rady</w:t>
      </w:r>
      <w:r>
        <w:rPr>
          <w:sz w:val="24"/>
          <w:szCs w:val="24"/>
        </w:rPr>
        <w:t xml:space="preserve"> a pôsobiť v nej,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prostredníctvom zvoleného zástupcu </w:t>
      </w:r>
      <w:r w:rsidR="00D37739">
        <w:rPr>
          <w:sz w:val="24"/>
          <w:szCs w:val="24"/>
        </w:rPr>
        <w:t>s</w:t>
      </w:r>
      <w:r>
        <w:rPr>
          <w:sz w:val="24"/>
          <w:szCs w:val="24"/>
        </w:rPr>
        <w:t xml:space="preserve">a spolupodieľať na činnosti </w:t>
      </w:r>
      <w:r w:rsidR="00125743">
        <w:rPr>
          <w:sz w:val="24"/>
          <w:szCs w:val="24"/>
        </w:rPr>
        <w:t>Ž</w:t>
      </w:r>
      <w:r>
        <w:rPr>
          <w:sz w:val="24"/>
          <w:szCs w:val="24"/>
        </w:rPr>
        <w:t xml:space="preserve">iackej </w:t>
      </w:r>
      <w:r w:rsidR="00125743">
        <w:rPr>
          <w:sz w:val="24"/>
          <w:szCs w:val="24"/>
        </w:rPr>
        <w:t xml:space="preserve">školskej </w:t>
      </w:r>
      <w:r>
        <w:rPr>
          <w:sz w:val="24"/>
          <w:szCs w:val="24"/>
        </w:rPr>
        <w:t>rady (predkladať pripomienky, podnety, návrhy, opatrenia),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ochranu zdravia a bezpečnosti pri vyučovaní, 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dodržiavanie základných psychohygienických noriem (dĺžka prestávok, </w:t>
      </w:r>
      <w:r w:rsidR="000225F5">
        <w:rPr>
          <w:sz w:val="24"/>
          <w:szCs w:val="24"/>
        </w:rPr>
        <w:t>počet vyučovacích hodín v jednom dni</w:t>
      </w:r>
      <w:r>
        <w:rPr>
          <w:sz w:val="24"/>
          <w:szCs w:val="24"/>
        </w:rPr>
        <w:t>),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na kvalitnú výučbu vo zvolenom študijnom odbore,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na komunikáciu s</w:t>
      </w:r>
      <w:r w:rsidR="00D37739">
        <w:rPr>
          <w:sz w:val="24"/>
          <w:szCs w:val="24"/>
        </w:rPr>
        <w:t> učiteľmi a vedením školy</w:t>
      </w:r>
      <w:r>
        <w:rPr>
          <w:sz w:val="24"/>
          <w:szCs w:val="24"/>
        </w:rPr>
        <w:t xml:space="preserve"> v duchu zásad humanity, tolerancie a slušného správania,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vysloviť svoj názor a klásť otázky k preberanej téme v duchu zásad diskusie (hlási sa o slovo a</w:t>
      </w:r>
      <w:r w:rsidR="00CA4CDB">
        <w:rPr>
          <w:sz w:val="24"/>
          <w:szCs w:val="24"/>
        </w:rPr>
        <w:t> </w:t>
      </w:r>
      <w:r w:rsidRPr="00071AC7">
        <w:rPr>
          <w:sz w:val="24"/>
          <w:szCs w:val="24"/>
        </w:rPr>
        <w:t>hovorí</w:t>
      </w:r>
      <w:r w:rsidR="00CA4CDB" w:rsidRPr="00071AC7">
        <w:rPr>
          <w:sz w:val="24"/>
          <w:szCs w:val="24"/>
        </w:rPr>
        <w:t>,</w:t>
      </w:r>
      <w:r>
        <w:rPr>
          <w:sz w:val="24"/>
          <w:szCs w:val="24"/>
        </w:rPr>
        <w:t xml:space="preserve"> až keď mu to učiteľ dovolí, aby nedošlo k neefektívnemu narušovaniu vyučovania),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na zdôvodnenie klasifikácie a analýzu chýb v písomných a grafických prácach,</w:t>
      </w:r>
    </w:p>
    <w:p w:rsidR="00BB5078" w:rsidRDefault="00D37739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požiadať o komisionálne skúšanie (neplnoletý študent</w:t>
      </w:r>
      <w:r w:rsidR="00BB5078">
        <w:rPr>
          <w:sz w:val="24"/>
          <w:szCs w:val="24"/>
        </w:rPr>
        <w:t xml:space="preserve"> prostredníctvom zákonného zástupcu),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zapojiť sa do niektorej z foriem záujmovej a krúžkovej činnosti,</w:t>
      </w:r>
    </w:p>
    <w:p w:rsidR="00BB5078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využívať priestory školy na mimoškolskú a krúžkovú činnosť za prítomnosti pedagogického dozoru,</w:t>
      </w:r>
    </w:p>
    <w:p w:rsidR="00BB5078" w:rsidRPr="00D45124" w:rsidRDefault="00BB5078" w:rsidP="00BB5078">
      <w:pPr>
        <w:numPr>
          <w:ilvl w:val="0"/>
          <w:numId w:val="5"/>
        </w:numPr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D45124">
        <w:rPr>
          <w:sz w:val="24"/>
          <w:szCs w:val="24"/>
        </w:rPr>
        <w:t>nebyť sankcionovaný alebo zvýhodnený z dôvodu uplatnenia si svojich práv v súlade s Národnou stratégiou na ochranu detí pred násilím.</w:t>
      </w:r>
    </w:p>
    <w:p w:rsidR="00BB5078" w:rsidRDefault="00D37739" w:rsidP="00BB5078">
      <w:pPr>
        <w:pStyle w:val="Nadpis3"/>
      </w:pPr>
      <w:bookmarkStart w:id="5" w:name="_Toc47599186"/>
      <w:r>
        <w:t xml:space="preserve">K povinnostiam študenta </w:t>
      </w:r>
      <w:r w:rsidR="00BB5078">
        <w:t xml:space="preserve"> patrí:</w:t>
      </w:r>
      <w:bookmarkEnd w:id="5"/>
    </w:p>
    <w:p w:rsidR="00BB5078" w:rsidRDefault="00BB5078" w:rsidP="00BB5078"/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osvojiť si vedomosti a zručnosti a získať návyky poskytované strednou školou, pripravovať sa na tvorivú prácu a odbornú činnosť v povolaní,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osvojiť si zásady etiky, vlastenectva, humanity, demokracie a správať sa podľa nich, byť disciplinovaný, plniť pokyny pedagogických a iných zamestnancov školy a správať sa v škole i mimo nej tak, aby robil česť sebe, škole i rodine,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vypracovať a včas odovzdať na kontrolu úlohy, zadania a projekty podľa pokynov učiteľa,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chrániť vlastné zdravie a zdravie iných, dbať o čistotu a poriadok a pomáhať pri udržiavaní poriadku v budove školy a jej okolí,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byť v škole vhodne a čisto oblečený a upravený,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šetriť školské zariadenia, chrániť ich pred poškodením a hospodárne zaobchádzať s učebnicami a učebnými pomôckami,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dodržiavať vyučovací čas, rozvrh prestávok a plniť ďalšie pokyny obsiahnuté v tomto školskom poriadku,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vedieť sa v škole preukázať svojim študijným preukazom,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priebežne informovať rodičov (zákonného zástupcu) o svojich známkach,</w:t>
      </w:r>
    </w:p>
    <w:p w:rsidR="00BB5078" w:rsidRDefault="00BB5078" w:rsidP="00BB5078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dodržiavať platné zákony.</w:t>
      </w:r>
    </w:p>
    <w:p w:rsidR="0062155F" w:rsidRDefault="0062155F" w:rsidP="0062155F">
      <w:pPr>
        <w:tabs>
          <w:tab w:val="num" w:pos="2340"/>
        </w:tabs>
        <w:autoSpaceDE w:val="0"/>
        <w:autoSpaceDN w:val="0"/>
        <w:spacing w:after="120" w:line="240" w:lineRule="auto"/>
        <w:ind w:left="896"/>
        <w:jc w:val="both"/>
        <w:rPr>
          <w:sz w:val="24"/>
          <w:szCs w:val="24"/>
        </w:rPr>
      </w:pPr>
    </w:p>
    <w:p w:rsidR="00125743" w:rsidRDefault="00D37739" w:rsidP="00125743">
      <w:pPr>
        <w:pStyle w:val="Nadpis3"/>
      </w:pPr>
      <w:bookmarkStart w:id="6" w:name="_Toc47599187"/>
      <w:r>
        <w:t xml:space="preserve">Študentovi </w:t>
      </w:r>
      <w:r w:rsidR="00125743">
        <w:t xml:space="preserve"> je zakázané:</w:t>
      </w:r>
      <w:bookmarkEnd w:id="6"/>
    </w:p>
    <w:p w:rsidR="00125743" w:rsidRDefault="00125743" w:rsidP="00125743"/>
    <w:p w:rsidR="00125743" w:rsidRPr="00D45124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D45124">
        <w:rPr>
          <w:sz w:val="24"/>
          <w:szCs w:val="24"/>
        </w:rPr>
        <w:t>fajčiť v priestoroch školy a pri činnostiach organizovaných školou v zmysle zákona č. 377/2004 Z. z. v znení neskorších predpisov o ochrane nefajčiarov,</w:t>
      </w:r>
    </w:p>
    <w:p w:rsidR="00125743" w:rsidRPr="00D45124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D45124">
        <w:rPr>
          <w:sz w:val="24"/>
          <w:szCs w:val="24"/>
        </w:rPr>
        <w:t>prinášať do školy alebo na činnosti organizované školou alkoholické nápoje, drogy a iné zdraviu škodlivé látky, požívať alebo ponúkať ich v škole alebo pri činnostiach organizovaných školou. V prípade porušenia tohto zákazu zamestnanci školy okamžite kontaktujú zákonného zástupcu žiaka a rýchlu zdravotnú pomoc.</w:t>
      </w:r>
    </w:p>
    <w:p w:rsidR="00125743" w:rsidRPr="00D45124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D45124">
        <w:rPr>
          <w:sz w:val="24"/>
          <w:szCs w:val="24"/>
        </w:rPr>
        <w:t>prinášať do školy alebo na činnosti organizované školou veci ohrozujúce život a zdravie  a veci, ktoré by mohli rozptyľovať pozornosť žiakov (napr. zbrane, nože, reťaze, výbušniny, zápalné látky, nevhodné tlačoviny, drahé šperky, väčšiu sumu peňazí, zvieratá, audiovizuálnu techniku a pod.),</w:t>
      </w:r>
    </w:p>
    <w:p w:rsidR="00125743" w:rsidRPr="00D45124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D45124">
        <w:rPr>
          <w:sz w:val="24"/>
          <w:szCs w:val="24"/>
        </w:rPr>
        <w:t>používať v budove školy a pri presune na školské akcie realizované mimo budovy školy osobné dopravné prostriedky (nemotorové aj motorové) bez súhlasu učiteľa, resp. vedenia školy,</w:t>
      </w:r>
    </w:p>
    <w:p w:rsidR="00125743" w:rsidRPr="00D45124" w:rsidRDefault="00D37739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organizovať alebo propagovať </w:t>
      </w:r>
      <w:r w:rsidR="00125743" w:rsidRPr="00D45124">
        <w:rPr>
          <w:sz w:val="24"/>
          <w:szCs w:val="24"/>
        </w:rPr>
        <w:t>hnutia, ktoré svojou povahou a obsahom smerujú k hanobeniu rasy, národa alebo presvedčenia,</w:t>
      </w:r>
    </w:p>
    <w:p w:rsidR="00125743" w:rsidRPr="00D45124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D45124">
        <w:rPr>
          <w:sz w:val="24"/>
          <w:szCs w:val="24"/>
        </w:rPr>
        <w:t>šikanovať alebo inak fyzicky a psychi</w:t>
      </w:r>
      <w:r w:rsidR="00D37739">
        <w:rPr>
          <w:sz w:val="24"/>
          <w:szCs w:val="24"/>
        </w:rPr>
        <w:t>cky obmedzovať  ostatných študentov</w:t>
      </w:r>
      <w:r w:rsidRPr="00D45124">
        <w:rPr>
          <w:sz w:val="24"/>
          <w:szCs w:val="24"/>
        </w:rPr>
        <w:t>,</w:t>
      </w:r>
    </w:p>
    <w:p w:rsidR="00125743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manipulovať s vecami zabezpečujúcimi ochranu budov a majetok školy,</w:t>
      </w:r>
    </w:p>
    <w:p w:rsidR="00125743" w:rsidRPr="00071AC7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manipulovať s hasiacimi prístrojmi (v prípade neoprávneného použitia hasiaceho prístroja zaplatí jeho </w:t>
      </w:r>
      <w:r w:rsidR="00082712">
        <w:rPr>
          <w:sz w:val="24"/>
          <w:szCs w:val="24"/>
        </w:rPr>
        <w:t xml:space="preserve">opätovné </w:t>
      </w:r>
      <w:r>
        <w:rPr>
          <w:sz w:val="24"/>
          <w:szCs w:val="24"/>
        </w:rPr>
        <w:t xml:space="preserve">naplnenie vinník, ak sa vinník nenájde, zaplatia rovným dielom všetci </w:t>
      </w:r>
      <w:r w:rsidR="00AA07F5" w:rsidRPr="00071AC7">
        <w:rPr>
          <w:sz w:val="24"/>
          <w:szCs w:val="24"/>
        </w:rPr>
        <w:t>študenti</w:t>
      </w:r>
      <w:r w:rsidRPr="00071AC7">
        <w:rPr>
          <w:sz w:val="24"/>
          <w:szCs w:val="24"/>
        </w:rPr>
        <w:t>, ktorí mali v inkriminovanom čase vyučovanie v danom sektore</w:t>
      </w:r>
      <w:r w:rsidR="00D37739" w:rsidRPr="00071AC7">
        <w:rPr>
          <w:sz w:val="24"/>
          <w:szCs w:val="24"/>
        </w:rPr>
        <w:t xml:space="preserve"> budovy</w:t>
      </w:r>
      <w:r w:rsidRPr="00071AC7">
        <w:rPr>
          <w:sz w:val="24"/>
          <w:szCs w:val="24"/>
        </w:rPr>
        <w:t>),</w:t>
      </w:r>
    </w:p>
    <w:p w:rsidR="00125743" w:rsidRPr="00071AC7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071AC7">
        <w:rPr>
          <w:sz w:val="24"/>
          <w:szCs w:val="24"/>
        </w:rPr>
        <w:t>používať elektrospotrebiče bez súhlasu vedenia školy,</w:t>
      </w:r>
    </w:p>
    <w:p w:rsidR="00125743" w:rsidRPr="00071AC7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071AC7">
        <w:rPr>
          <w:sz w:val="24"/>
          <w:szCs w:val="24"/>
        </w:rPr>
        <w:t>znečisťovať steny a ničiť zariadenia učebne a ostatných priestorov školy,</w:t>
      </w:r>
    </w:p>
    <w:p w:rsidR="00125743" w:rsidRPr="00071AC7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071AC7">
        <w:rPr>
          <w:sz w:val="24"/>
          <w:szCs w:val="24"/>
        </w:rPr>
        <w:t>počas vyučovacieho procesu jesť a piť, prípadne venovať sa inej činnosti nesúvisiacej s vyučovaním,</w:t>
      </w:r>
    </w:p>
    <w:p w:rsidR="00125743" w:rsidRPr="00071AC7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071AC7">
        <w:rPr>
          <w:sz w:val="24"/>
          <w:szCs w:val="24"/>
        </w:rPr>
        <w:t>používať vulgárne výrazy,</w:t>
      </w:r>
    </w:p>
    <w:p w:rsidR="00125743" w:rsidRPr="00071AC7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071AC7">
        <w:rPr>
          <w:sz w:val="24"/>
          <w:szCs w:val="24"/>
        </w:rPr>
        <w:t>používať mobilný telefón počas vyučovania a tiež n</w:t>
      </w:r>
      <w:r w:rsidR="00082712" w:rsidRPr="00071AC7">
        <w:rPr>
          <w:sz w:val="24"/>
          <w:szCs w:val="24"/>
        </w:rPr>
        <w:t>abíjať akékoľvek batérie</w:t>
      </w:r>
      <w:r w:rsidRPr="00071AC7">
        <w:rPr>
          <w:sz w:val="24"/>
          <w:szCs w:val="24"/>
        </w:rPr>
        <w:t>,</w:t>
      </w:r>
    </w:p>
    <w:p w:rsidR="00125743" w:rsidRPr="00071AC7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071AC7">
        <w:rPr>
          <w:sz w:val="24"/>
          <w:szCs w:val="24"/>
        </w:rPr>
        <w:t>vyhotovovať a zverejňovať akékoľvek zvukové a obrazové záznamy diania počas vyučovania alebo na školských akciách bez súhlasu zamestnancov školy</w:t>
      </w:r>
      <w:r w:rsidR="00D37739" w:rsidRPr="00071AC7">
        <w:rPr>
          <w:sz w:val="24"/>
          <w:szCs w:val="24"/>
        </w:rPr>
        <w:t>,</w:t>
      </w:r>
    </w:p>
    <w:p w:rsidR="00125743" w:rsidRPr="00071AC7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071AC7">
        <w:rPr>
          <w:sz w:val="24"/>
          <w:szCs w:val="24"/>
        </w:rPr>
        <w:t xml:space="preserve">vstupovať </w:t>
      </w:r>
      <w:r w:rsidR="00D37739" w:rsidRPr="00071AC7">
        <w:rPr>
          <w:sz w:val="24"/>
          <w:szCs w:val="24"/>
        </w:rPr>
        <w:t>na toalety a hygienické zariadenia</w:t>
      </w:r>
      <w:r w:rsidRPr="00071AC7">
        <w:rPr>
          <w:sz w:val="24"/>
          <w:szCs w:val="24"/>
        </w:rPr>
        <w:t xml:space="preserve"> opačn</w:t>
      </w:r>
      <w:r w:rsidR="00071AC7" w:rsidRPr="00071AC7">
        <w:rPr>
          <w:sz w:val="24"/>
          <w:szCs w:val="24"/>
        </w:rPr>
        <w:t xml:space="preserve">ého </w:t>
      </w:r>
      <w:r w:rsidRPr="00071AC7">
        <w:rPr>
          <w:sz w:val="24"/>
          <w:szCs w:val="24"/>
        </w:rPr>
        <w:t>pohlav</w:t>
      </w:r>
      <w:r w:rsidR="00071AC7" w:rsidRPr="00071AC7">
        <w:rPr>
          <w:sz w:val="24"/>
          <w:szCs w:val="24"/>
        </w:rPr>
        <w:t>ia</w:t>
      </w:r>
      <w:r w:rsidRPr="00071AC7">
        <w:rPr>
          <w:sz w:val="24"/>
          <w:szCs w:val="24"/>
        </w:rPr>
        <w:t>,</w:t>
      </w:r>
    </w:p>
    <w:p w:rsidR="00125743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znehodnocovať oznamy na spoločných školských nástenkách</w:t>
      </w:r>
      <w:r w:rsidR="00D37739">
        <w:rPr>
          <w:sz w:val="24"/>
          <w:szCs w:val="24"/>
        </w:rPr>
        <w:t xml:space="preserve"> v budove školy</w:t>
      </w:r>
      <w:r>
        <w:rPr>
          <w:sz w:val="24"/>
          <w:szCs w:val="24"/>
        </w:rPr>
        <w:t>,</w:t>
      </w:r>
    </w:p>
    <w:p w:rsidR="00125743" w:rsidRDefault="00125743" w:rsidP="00125743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akýmkoľvek spôsobom porušovať zákony.</w:t>
      </w:r>
    </w:p>
    <w:p w:rsidR="0062155F" w:rsidRDefault="0062155F" w:rsidP="0062155F">
      <w:pPr>
        <w:autoSpaceDE w:val="0"/>
        <w:autoSpaceDN w:val="0"/>
        <w:spacing w:after="120" w:line="240" w:lineRule="auto"/>
        <w:ind w:left="896"/>
        <w:jc w:val="both"/>
        <w:rPr>
          <w:sz w:val="24"/>
          <w:szCs w:val="24"/>
        </w:rPr>
      </w:pPr>
    </w:p>
    <w:p w:rsidR="00125743" w:rsidRDefault="00125743" w:rsidP="00125743">
      <w:pPr>
        <w:pStyle w:val="Nadpis2"/>
      </w:pPr>
      <w:bookmarkStart w:id="7" w:name="_Toc47599188"/>
      <w:r>
        <w:t>Opatrenia vo výchove</w:t>
      </w:r>
      <w:bookmarkEnd w:id="7"/>
    </w:p>
    <w:p w:rsidR="00125743" w:rsidRDefault="00125743" w:rsidP="00125743"/>
    <w:p w:rsidR="00125743" w:rsidRDefault="00125743" w:rsidP="00125743">
      <w:pPr>
        <w:jc w:val="both"/>
        <w:rPr>
          <w:sz w:val="24"/>
          <w:szCs w:val="24"/>
        </w:rPr>
      </w:pPr>
      <w:r w:rsidRPr="00D52011">
        <w:rPr>
          <w:sz w:val="24"/>
          <w:szCs w:val="24"/>
        </w:rPr>
        <w:t>Opa</w:t>
      </w:r>
      <w:r w:rsidRPr="00D52011">
        <w:rPr>
          <w:sz w:val="24"/>
        </w:rPr>
        <w:t>trenia vo výchove</w:t>
      </w:r>
      <w:r>
        <w:rPr>
          <w:sz w:val="24"/>
        </w:rPr>
        <w:t xml:space="preserve">, okrem  opatrení udelených triednym učiteľom, sa realizujú písomnou formou a </w:t>
      </w:r>
      <w:r>
        <w:rPr>
          <w:sz w:val="24"/>
          <w:szCs w:val="24"/>
        </w:rPr>
        <w:t>evidujú sa v</w:t>
      </w:r>
      <w:r w:rsidR="008C72A3">
        <w:rPr>
          <w:sz w:val="24"/>
          <w:szCs w:val="24"/>
        </w:rPr>
        <w:t> katalógovom liste</w:t>
      </w:r>
      <w:r>
        <w:rPr>
          <w:sz w:val="24"/>
          <w:szCs w:val="24"/>
        </w:rPr>
        <w:t xml:space="preserve"> žiaka. Riaditeľka na základe pripomienok </w:t>
      </w:r>
      <w:r w:rsidRPr="00071AC7">
        <w:rPr>
          <w:sz w:val="24"/>
          <w:szCs w:val="24"/>
        </w:rPr>
        <w:t xml:space="preserve">pedagogickej rady môže rozhodnúť o udelení, resp. neudelení výchovného opatrenia </w:t>
      </w:r>
      <w:r w:rsidR="00AA07F5" w:rsidRPr="00071AC7">
        <w:rPr>
          <w:sz w:val="24"/>
          <w:szCs w:val="24"/>
        </w:rPr>
        <w:t>študent</w:t>
      </w:r>
      <w:r w:rsidRPr="00071AC7">
        <w:rPr>
          <w:sz w:val="24"/>
          <w:szCs w:val="24"/>
        </w:rPr>
        <w:t>ovi.</w:t>
      </w:r>
    </w:p>
    <w:p w:rsidR="00125743" w:rsidRDefault="00125743" w:rsidP="00125743">
      <w:pPr>
        <w:jc w:val="both"/>
        <w:rPr>
          <w:sz w:val="24"/>
          <w:szCs w:val="24"/>
        </w:rPr>
      </w:pPr>
      <w:r>
        <w:rPr>
          <w:sz w:val="24"/>
          <w:szCs w:val="24"/>
        </w:rPr>
        <w:t>Za vzorné správanie, vzorné plnenie povinností, mimoriadny prejav aktivity, dlhodobú svedomitú prácu, výrazné prosociálne správanie, ktoré pozitívne ovplyvňuje sociálnu klímu v triede a v škole a za záslužný alebo statočný čin, možno udeliť</w:t>
      </w:r>
      <w:r w:rsidR="008C72A3">
        <w:rPr>
          <w:sz w:val="24"/>
          <w:szCs w:val="24"/>
        </w:rPr>
        <w:t>:</w:t>
      </w:r>
    </w:p>
    <w:p w:rsidR="00125743" w:rsidRDefault="00125743" w:rsidP="00125743">
      <w:pPr>
        <w:numPr>
          <w:ilvl w:val="2"/>
          <w:numId w:val="7"/>
        </w:numPr>
        <w:tabs>
          <w:tab w:val="num" w:pos="900"/>
        </w:tabs>
        <w:autoSpaceDE w:val="0"/>
        <w:autoSpaceDN w:val="0"/>
        <w:spacing w:after="0" w:line="240" w:lineRule="auto"/>
        <w:ind w:hanging="1980"/>
        <w:jc w:val="both"/>
        <w:rPr>
          <w:b/>
          <w:sz w:val="24"/>
        </w:rPr>
      </w:pPr>
      <w:r>
        <w:rPr>
          <w:b/>
          <w:sz w:val="24"/>
        </w:rPr>
        <w:t>Pochvala triednym učiteľom</w:t>
      </w:r>
    </w:p>
    <w:p w:rsidR="001257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za veľmi dobrý prospech,</w:t>
      </w:r>
    </w:p>
    <w:p w:rsidR="001257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za vzornú dochádzku do školy,</w:t>
      </w:r>
    </w:p>
    <w:p w:rsidR="001257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za reprezentáciu triedy,</w:t>
      </w:r>
    </w:p>
    <w:p w:rsidR="001257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za vzorné správanie a utváranie dobrých vzťahov v triede, príkladný vzťah k škole.</w:t>
      </w:r>
    </w:p>
    <w:p w:rsidR="00125743" w:rsidRDefault="00125743" w:rsidP="00125743">
      <w:pPr>
        <w:jc w:val="both"/>
        <w:rPr>
          <w:sz w:val="24"/>
        </w:rPr>
      </w:pPr>
    </w:p>
    <w:p w:rsidR="00071AC7" w:rsidRDefault="00071AC7">
      <w:pPr>
        <w:rPr>
          <w:b/>
          <w:sz w:val="24"/>
        </w:rPr>
      </w:pPr>
      <w:r>
        <w:rPr>
          <w:b/>
          <w:sz w:val="24"/>
        </w:rPr>
        <w:br w:type="page"/>
      </w:r>
    </w:p>
    <w:p w:rsidR="00125743" w:rsidRDefault="00125743" w:rsidP="00125743">
      <w:pPr>
        <w:numPr>
          <w:ilvl w:val="2"/>
          <w:numId w:val="7"/>
        </w:numPr>
        <w:tabs>
          <w:tab w:val="num" w:pos="900"/>
        </w:tabs>
        <w:autoSpaceDE w:val="0"/>
        <w:autoSpaceDN w:val="0"/>
        <w:spacing w:after="0" w:line="240" w:lineRule="auto"/>
        <w:ind w:left="900" w:hanging="540"/>
        <w:jc w:val="both"/>
        <w:rPr>
          <w:b/>
          <w:sz w:val="24"/>
        </w:rPr>
      </w:pPr>
      <w:r>
        <w:rPr>
          <w:b/>
          <w:sz w:val="24"/>
        </w:rPr>
        <w:t>Pochvala riaditeľkou školy</w:t>
      </w:r>
    </w:p>
    <w:p w:rsidR="001257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za výborný prospech – prospel s vyznamenaním,</w:t>
      </w:r>
    </w:p>
    <w:p w:rsidR="001257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za úspešnú reprezentáciu školy,</w:t>
      </w:r>
    </w:p>
    <w:p w:rsidR="001257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za mimoriadny prejav aktivity a iniciatívy,</w:t>
      </w:r>
    </w:p>
    <w:p w:rsidR="001257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za nezištnú pomoc, vysoko humánny prístup k ľuďom, záslužný alebo statočný čin, verejné uznanie inou osobou alebo inštitúciou.</w:t>
      </w:r>
    </w:p>
    <w:p w:rsidR="0062155F" w:rsidRDefault="0062155F" w:rsidP="0062155F">
      <w:pPr>
        <w:tabs>
          <w:tab w:val="num" w:pos="3225"/>
        </w:tabs>
        <w:autoSpaceDE w:val="0"/>
        <w:autoSpaceDN w:val="0"/>
        <w:spacing w:after="0" w:line="240" w:lineRule="auto"/>
        <w:ind w:left="1440"/>
        <w:jc w:val="both"/>
        <w:rPr>
          <w:sz w:val="24"/>
        </w:rPr>
      </w:pPr>
    </w:p>
    <w:p w:rsidR="007B7AE0" w:rsidRDefault="007B7AE0" w:rsidP="007B7AE0">
      <w:pPr>
        <w:jc w:val="both"/>
        <w:rPr>
          <w:sz w:val="24"/>
        </w:rPr>
      </w:pPr>
      <w:r>
        <w:rPr>
          <w:sz w:val="24"/>
        </w:rPr>
        <w:t xml:space="preserve">Na posilnenie disciplíny, za porušovanie školského poriadku, za previnenia voči zásadám spolunažívania, ľudským právam, mravným normám spoločnosti </w:t>
      </w:r>
      <w:r w:rsidR="003A298E">
        <w:rPr>
          <w:sz w:val="24"/>
        </w:rPr>
        <w:t xml:space="preserve">a narúšanie činnosti kolektívu </w:t>
      </w:r>
      <w:r>
        <w:rPr>
          <w:sz w:val="24"/>
        </w:rPr>
        <w:t>možno udeliť:</w:t>
      </w:r>
    </w:p>
    <w:p w:rsidR="007B7AE0" w:rsidRDefault="007B7AE0" w:rsidP="007B7AE0">
      <w:pPr>
        <w:tabs>
          <w:tab w:val="num" w:pos="3225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7B7AE0" w:rsidRDefault="007B7AE0" w:rsidP="007B7AE0">
      <w:pPr>
        <w:numPr>
          <w:ilvl w:val="4"/>
          <w:numId w:val="8"/>
        </w:numPr>
        <w:tabs>
          <w:tab w:val="num" w:pos="900"/>
          <w:tab w:val="num" w:pos="1440"/>
        </w:tabs>
        <w:autoSpaceDE w:val="0"/>
        <w:autoSpaceDN w:val="0"/>
        <w:spacing w:after="0" w:line="240" w:lineRule="auto"/>
        <w:ind w:left="0" w:firstLine="360"/>
        <w:jc w:val="both"/>
        <w:rPr>
          <w:b/>
          <w:sz w:val="24"/>
        </w:rPr>
      </w:pPr>
      <w:r>
        <w:rPr>
          <w:b/>
          <w:sz w:val="24"/>
        </w:rPr>
        <w:t>Napomenutie triednym učiteľom</w:t>
      </w:r>
      <w:r w:rsidRPr="007B7AE0">
        <w:rPr>
          <w:sz w:val="24"/>
        </w:rPr>
        <w:t xml:space="preserve"> za</w:t>
      </w:r>
      <w:r>
        <w:rPr>
          <w:sz w:val="24"/>
        </w:rPr>
        <w:t xml:space="preserve"> jednorazové porušenie školského</w:t>
      </w:r>
      <w:r>
        <w:rPr>
          <w:color w:val="FF0000"/>
          <w:sz w:val="24"/>
        </w:rPr>
        <w:t xml:space="preserve"> </w:t>
      </w:r>
      <w:r>
        <w:rPr>
          <w:sz w:val="24"/>
        </w:rPr>
        <w:t>poriadku: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neskorý príchod na vyučovanie,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zápis v triednej knihe,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nevhodná úprava zovňajška,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neprezúvanie a neprezliekanie sa  v určených priestoroch školy,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neplnenie povinností týždenníkov,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neúmyselné nevhodné správanie voči učiteľom a zamestnancom školy,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narúšanie výchovno-vzdelávacieho procesu,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iné menej závažné priestupky voči školskému poriadku podľa posúdenia triednym učiteľom, vyučujúcim alebo žiackym kolektívom.</w:t>
      </w:r>
    </w:p>
    <w:p w:rsidR="007B7AE0" w:rsidRDefault="007B7AE0" w:rsidP="007B7AE0">
      <w:pPr>
        <w:tabs>
          <w:tab w:val="num" w:pos="2340"/>
        </w:tabs>
        <w:jc w:val="both"/>
        <w:rPr>
          <w:sz w:val="24"/>
        </w:rPr>
      </w:pPr>
    </w:p>
    <w:p w:rsidR="007B7AE0" w:rsidRDefault="007B7AE0" w:rsidP="007B7AE0">
      <w:pPr>
        <w:numPr>
          <w:ilvl w:val="1"/>
          <w:numId w:val="6"/>
        </w:numPr>
        <w:tabs>
          <w:tab w:val="clear" w:pos="1440"/>
          <w:tab w:val="num" w:pos="900"/>
          <w:tab w:val="num" w:pos="234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>
        <w:rPr>
          <w:b/>
          <w:sz w:val="24"/>
        </w:rPr>
        <w:t>Pokarhanie triednym učiteľom</w:t>
      </w:r>
      <w:r w:rsidR="00DF03AE">
        <w:rPr>
          <w:b/>
          <w:sz w:val="24"/>
        </w:rPr>
        <w:t xml:space="preserve"> za:</w:t>
      </w:r>
    </w:p>
    <w:p w:rsidR="007B7AE0" w:rsidRPr="007B7AE0" w:rsidRDefault="007B7AE0" w:rsidP="007B7AE0">
      <w:pPr>
        <w:pStyle w:val="Odsekzoznamu"/>
        <w:numPr>
          <w:ilvl w:val="3"/>
          <w:numId w:val="8"/>
        </w:numPr>
        <w:tabs>
          <w:tab w:val="num" w:pos="1418"/>
        </w:tabs>
        <w:ind w:hanging="2374"/>
        <w:jc w:val="both"/>
        <w:rPr>
          <w:rFonts w:asciiTheme="minorHAnsi" w:hAnsiTheme="minorHAnsi"/>
          <w:sz w:val="24"/>
        </w:rPr>
      </w:pPr>
      <w:r w:rsidRPr="007B7AE0">
        <w:rPr>
          <w:rFonts w:asciiTheme="minorHAnsi" w:hAnsiTheme="minorHAnsi"/>
          <w:sz w:val="24"/>
        </w:rPr>
        <w:t>opakujúce sa priestupky v bode 1.</w:t>
      </w:r>
    </w:p>
    <w:p w:rsidR="007B7AE0" w:rsidRDefault="007B7AE0" w:rsidP="007B7AE0">
      <w:pPr>
        <w:jc w:val="both"/>
        <w:rPr>
          <w:sz w:val="24"/>
        </w:rPr>
      </w:pPr>
    </w:p>
    <w:p w:rsidR="007B7AE0" w:rsidRDefault="007B7AE0" w:rsidP="007B7AE0">
      <w:pPr>
        <w:numPr>
          <w:ilvl w:val="1"/>
          <w:numId w:val="6"/>
        </w:numPr>
        <w:tabs>
          <w:tab w:val="left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>
        <w:rPr>
          <w:b/>
          <w:sz w:val="24"/>
        </w:rPr>
        <w:t>Pokarhanie riaditeľkou školy</w:t>
      </w:r>
      <w:r w:rsidR="00DF03AE">
        <w:rPr>
          <w:b/>
          <w:sz w:val="24"/>
        </w:rPr>
        <w:t xml:space="preserve"> za:</w:t>
      </w:r>
    </w:p>
    <w:p w:rsidR="007B7AE0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neospravedlnenú absenciu,</w:t>
      </w:r>
    </w:p>
    <w:p w:rsidR="007B7AE0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podvádzanie,</w:t>
      </w:r>
    </w:p>
    <w:p w:rsidR="007B7AE0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fajčenie, požívanie alkoholických nápojov a iných druhov zakázaných látok v školských priestoroch a na školských akciách,</w:t>
      </w:r>
    </w:p>
    <w:p w:rsidR="007B7AE0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opakované narúšanie výchovno-vzdelávacieho procesu,</w:t>
      </w:r>
    </w:p>
    <w:p w:rsidR="007B7AE0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opakujúce sa neslušné správanie,</w:t>
      </w:r>
    </w:p>
    <w:p w:rsidR="007B7AE0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závažné porušenie školského poriadku.</w:t>
      </w:r>
    </w:p>
    <w:p w:rsidR="007B7AE0" w:rsidRDefault="007B7AE0" w:rsidP="007B7AE0">
      <w:pPr>
        <w:ind w:left="360"/>
        <w:jc w:val="both"/>
        <w:rPr>
          <w:b/>
          <w:sz w:val="24"/>
        </w:rPr>
      </w:pPr>
    </w:p>
    <w:p w:rsidR="007B7AE0" w:rsidRDefault="007B7AE0" w:rsidP="007B7AE0">
      <w:pPr>
        <w:numPr>
          <w:ilvl w:val="1"/>
          <w:numId w:val="6"/>
        </w:numPr>
        <w:tabs>
          <w:tab w:val="num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>
        <w:rPr>
          <w:b/>
          <w:sz w:val="24"/>
        </w:rPr>
        <w:t>Podmienečné vylúčenie zo školy</w:t>
      </w:r>
      <w:r w:rsidR="00DF03AE">
        <w:rPr>
          <w:b/>
          <w:sz w:val="24"/>
        </w:rPr>
        <w:t xml:space="preserve"> za:</w:t>
      </w:r>
    </w:p>
    <w:p w:rsidR="007B7AE0" w:rsidRP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18" w:hanging="518"/>
        <w:jc w:val="both"/>
        <w:rPr>
          <w:sz w:val="24"/>
        </w:rPr>
      </w:pPr>
      <w:r w:rsidRPr="007B7AE0">
        <w:rPr>
          <w:sz w:val="24"/>
        </w:rPr>
        <w:t>opakované neplnenie si študijných povinností</w:t>
      </w:r>
      <w:r>
        <w:rPr>
          <w:sz w:val="24"/>
        </w:rPr>
        <w:t>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hanging="2325"/>
        <w:jc w:val="both"/>
        <w:rPr>
          <w:sz w:val="24"/>
        </w:rPr>
      </w:pPr>
      <w:r>
        <w:rPr>
          <w:sz w:val="24"/>
        </w:rPr>
        <w:t>opakovanú neospravedlnenú absenciu,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opakované fajčenie v priestoroch školy, používanie alkoholických nápojov a iných druhov nedovolených látok v školských priestoroch a na školských akciách,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opakované prinášanie vecí ohrozujúcich zdravie a vecí rozptyľujúcich pozornosť do školy a na školské akcie,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opakované vyrušovanie a znemožňovanie vyučovacieho procesu a prevádzky školy,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krádež,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úmyselné ublíženie na zdraví,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šikanovanie a vydieranie,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úmyselné poškodzovanie školského zariadenia,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>mimoriadne závažné porušenie školského poriadku.</w:t>
      </w:r>
    </w:p>
    <w:p w:rsidR="007B7AE0" w:rsidRDefault="007B7AE0" w:rsidP="007B7AE0">
      <w:pPr>
        <w:jc w:val="both"/>
        <w:rPr>
          <w:sz w:val="24"/>
        </w:rPr>
      </w:pPr>
    </w:p>
    <w:p w:rsidR="007B7AE0" w:rsidRDefault="007B7AE0" w:rsidP="007B7AE0">
      <w:pPr>
        <w:numPr>
          <w:ilvl w:val="1"/>
          <w:numId w:val="6"/>
        </w:numPr>
        <w:tabs>
          <w:tab w:val="num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>
        <w:rPr>
          <w:b/>
          <w:sz w:val="24"/>
        </w:rPr>
        <w:t>Vylúčenie zo školy</w:t>
      </w:r>
      <w:r w:rsidR="00DF03AE">
        <w:rPr>
          <w:b/>
          <w:sz w:val="24"/>
        </w:rPr>
        <w:t xml:space="preserve"> za: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hanging="2325"/>
        <w:jc w:val="both"/>
        <w:rPr>
          <w:sz w:val="24"/>
        </w:rPr>
      </w:pPr>
      <w:r>
        <w:rPr>
          <w:sz w:val="24"/>
        </w:rPr>
        <w:t>neplnenie podmienky uloženej pri podmienečnom vylúčení zo školy,</w:t>
      </w:r>
    </w:p>
    <w:p w:rsidR="007B7AE0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>
        <w:rPr>
          <w:sz w:val="24"/>
        </w:rPr>
        <w:t xml:space="preserve">spáchanie takého činu, ktorým by bola vážne ohrozená výchova ostatných </w:t>
      </w:r>
      <w:r w:rsidR="00AA07F5">
        <w:rPr>
          <w:sz w:val="24"/>
        </w:rPr>
        <w:t>študentov</w:t>
      </w:r>
      <w:r>
        <w:rPr>
          <w:sz w:val="24"/>
        </w:rPr>
        <w:t>.</w:t>
      </w:r>
    </w:p>
    <w:p w:rsidR="00125743" w:rsidRDefault="00380C5F" w:rsidP="00380C5F">
      <w:pPr>
        <w:pStyle w:val="Nadpis1"/>
      </w:pPr>
      <w:bookmarkStart w:id="8" w:name="_Toc47599189"/>
      <w:r>
        <w:t xml:space="preserve">Zásady správania sa </w:t>
      </w:r>
      <w:r w:rsidR="003A298E">
        <w:t>študentov:</w:t>
      </w:r>
      <w:bookmarkEnd w:id="8"/>
    </w:p>
    <w:p w:rsidR="00380C5F" w:rsidRDefault="00380C5F" w:rsidP="00380C5F"/>
    <w:p w:rsidR="00380C5F" w:rsidRDefault="00380C5F" w:rsidP="00380C5F">
      <w:pPr>
        <w:pStyle w:val="Nadpis2"/>
      </w:pPr>
      <w:bookmarkStart w:id="9" w:name="_Toc47599190"/>
      <w:r>
        <w:t>Oslovenie a pozdrav</w:t>
      </w:r>
      <w:bookmarkEnd w:id="9"/>
    </w:p>
    <w:p w:rsidR="00380C5F" w:rsidRDefault="00380C5F" w:rsidP="00380C5F"/>
    <w:p w:rsidR="00380C5F" w:rsidRPr="00380C5F" w:rsidRDefault="003A298E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Študenti </w:t>
      </w:r>
      <w:r w:rsidR="00380C5F" w:rsidRPr="00380C5F">
        <w:rPr>
          <w:rFonts w:asciiTheme="minorHAnsi" w:hAnsiTheme="minorHAnsi"/>
        </w:rPr>
        <w:t>oslovujú zamestnancov školy: pani riaditeľka, pani zástupkyňa, pán zástupca</w:t>
      </w:r>
      <w:r w:rsidR="00AA07F5">
        <w:rPr>
          <w:rFonts w:asciiTheme="minorHAnsi" w:hAnsiTheme="minorHAnsi"/>
        </w:rPr>
        <w:t xml:space="preserve">, </w:t>
      </w:r>
      <w:r w:rsidR="00380C5F" w:rsidRPr="00380C5F">
        <w:rPr>
          <w:rFonts w:asciiTheme="minorHAnsi" w:hAnsiTheme="minorHAnsi"/>
        </w:rPr>
        <w:t>pán učiteľ, pani učiteľka, pán školník, pani upratovačka atď.</w:t>
      </w:r>
    </w:p>
    <w:p w:rsidR="00380C5F" w:rsidRPr="00071AC7" w:rsidRDefault="00AA07F5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071AC7">
        <w:rPr>
          <w:rFonts w:asciiTheme="minorHAnsi" w:hAnsiTheme="minorHAnsi"/>
        </w:rPr>
        <w:t>Študenti</w:t>
      </w:r>
      <w:r w:rsidR="00380C5F" w:rsidRPr="00071AC7">
        <w:rPr>
          <w:rFonts w:asciiTheme="minorHAnsi" w:hAnsiTheme="minorHAnsi"/>
        </w:rPr>
        <w:t xml:space="preserve"> zdravia pozdravom „Dobrý deň“ (Dobré ráno, Dobrý večer).</w:t>
      </w:r>
    </w:p>
    <w:p w:rsidR="00380C5F" w:rsidRPr="00071AC7" w:rsidRDefault="00EE0DD0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071AC7">
        <w:rPr>
          <w:rFonts w:asciiTheme="minorHAnsi" w:hAnsiTheme="minorHAnsi"/>
        </w:rPr>
        <w:t xml:space="preserve">Študenti </w:t>
      </w:r>
      <w:r w:rsidR="00380C5F" w:rsidRPr="00071AC7">
        <w:rPr>
          <w:rFonts w:asciiTheme="minorHAnsi" w:hAnsiTheme="minorHAnsi"/>
        </w:rPr>
        <w:t>zdravia všetkých zamestnancov školy a to aj pri stretnutí mimo školy.</w:t>
      </w:r>
    </w:p>
    <w:p w:rsidR="00380C5F" w:rsidRPr="00071AC7" w:rsidRDefault="00EE0DD0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071AC7">
        <w:rPr>
          <w:rFonts w:asciiTheme="minorHAnsi" w:hAnsiTheme="minorHAnsi"/>
        </w:rPr>
        <w:t>Študenti</w:t>
      </w:r>
      <w:r w:rsidR="00380C5F" w:rsidRPr="00071AC7">
        <w:rPr>
          <w:rFonts w:asciiTheme="minorHAnsi" w:hAnsiTheme="minorHAnsi"/>
        </w:rPr>
        <w:t xml:space="preserve"> zdravia vyučujúceho na začiatku a na konci hodiny tak, že v tichosti vstanú. Ak príde do triedy iný vyučujúci alebo iná dospelá osoba, postavia sa. Pri ich odchode sa </w:t>
      </w:r>
      <w:r w:rsidRPr="00071AC7">
        <w:rPr>
          <w:rFonts w:asciiTheme="minorHAnsi" w:hAnsiTheme="minorHAnsi"/>
        </w:rPr>
        <w:t>študenti</w:t>
      </w:r>
      <w:r w:rsidR="00380C5F" w:rsidRPr="00071AC7">
        <w:rPr>
          <w:rFonts w:asciiTheme="minorHAnsi" w:hAnsiTheme="minorHAnsi"/>
        </w:rPr>
        <w:t xml:space="preserve"> takisto postavia. Sadajú si na pokyn vyučujúceho.</w:t>
      </w:r>
    </w:p>
    <w:p w:rsidR="0062155F" w:rsidRDefault="0062155F" w:rsidP="0062155F">
      <w:pPr>
        <w:pStyle w:val="Zkladntext"/>
        <w:spacing w:after="120"/>
        <w:ind w:left="714"/>
        <w:rPr>
          <w:rFonts w:asciiTheme="minorHAnsi" w:hAnsiTheme="minorHAnsi"/>
        </w:rPr>
      </w:pPr>
    </w:p>
    <w:p w:rsidR="00662350" w:rsidRDefault="003A298E" w:rsidP="00662350">
      <w:pPr>
        <w:pStyle w:val="Nadpis2"/>
      </w:pPr>
      <w:bookmarkStart w:id="10" w:name="_Toc47599191"/>
      <w:r>
        <w:t>Príchod študentov</w:t>
      </w:r>
      <w:r w:rsidR="00662350">
        <w:t xml:space="preserve"> do školy</w:t>
      </w:r>
      <w:bookmarkEnd w:id="10"/>
    </w:p>
    <w:p w:rsidR="00662350" w:rsidRDefault="00662350" w:rsidP="00662350"/>
    <w:p w:rsidR="00662350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Študenti</w:t>
      </w:r>
      <w:r w:rsidR="00662350" w:rsidRPr="00662350">
        <w:rPr>
          <w:rFonts w:asciiTheme="minorHAnsi" w:hAnsiTheme="minorHAnsi"/>
        </w:rPr>
        <w:t xml:space="preserve"> prichádzajú do školy  načas, najneskôr 10 minút pred začiatkom vyučovania. </w:t>
      </w:r>
    </w:p>
    <w:p w:rsidR="00662350" w:rsidRPr="00662350" w:rsidRDefault="00662350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662350">
        <w:rPr>
          <w:rFonts w:asciiTheme="minorHAnsi" w:hAnsiTheme="minorHAnsi"/>
        </w:rPr>
        <w:t xml:space="preserve">Do školskej budovy vchádzajú hlavným vchodom. Pred vstupom do budovy si dôkladne očistia obuv. </w:t>
      </w:r>
    </w:p>
    <w:p w:rsidR="00662350" w:rsidRPr="00662350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62350" w:rsidRPr="00662350">
        <w:rPr>
          <w:rFonts w:asciiTheme="minorHAnsi" w:hAnsiTheme="minorHAnsi"/>
        </w:rPr>
        <w:t>isci</w:t>
      </w:r>
      <w:r>
        <w:rPr>
          <w:rFonts w:asciiTheme="minorHAnsi" w:hAnsiTheme="minorHAnsi"/>
        </w:rPr>
        <w:t xml:space="preserve">plinovane čakajú na </w:t>
      </w:r>
      <w:r w:rsidR="00662350" w:rsidRPr="00662350">
        <w:rPr>
          <w:rFonts w:asciiTheme="minorHAnsi" w:hAnsiTheme="minorHAnsi"/>
        </w:rPr>
        <w:t>vyučujúceho pred odbornou učebňou, telocvičňou alebo dielňou ešte pred zvonením na hodinu.</w:t>
      </w:r>
    </w:p>
    <w:p w:rsidR="00662350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Študenti</w:t>
      </w:r>
      <w:r w:rsidR="00662350" w:rsidRPr="00662350">
        <w:rPr>
          <w:rFonts w:asciiTheme="minorHAnsi" w:hAnsiTheme="minorHAnsi"/>
        </w:rPr>
        <w:t xml:space="preserve"> sú povinní zúčastniť sa doučovania, konzultácií a výchovných akcií aj nad rámec  vyučovania. Učiteľ </w:t>
      </w:r>
      <w:r>
        <w:rPr>
          <w:rFonts w:asciiTheme="minorHAnsi" w:hAnsiTheme="minorHAnsi"/>
        </w:rPr>
        <w:t xml:space="preserve">je povinný oznámiť </w:t>
      </w:r>
      <w:r w:rsidR="00662350" w:rsidRPr="00662350">
        <w:rPr>
          <w:rFonts w:asciiTheme="minorHAnsi" w:hAnsiTheme="minorHAnsi"/>
        </w:rPr>
        <w:t>termín takejto akcie minimálne deň vopred.</w:t>
      </w:r>
    </w:p>
    <w:p w:rsidR="00662350" w:rsidRDefault="00662350" w:rsidP="00662350">
      <w:pPr>
        <w:pStyle w:val="Zkladntext"/>
        <w:rPr>
          <w:rFonts w:asciiTheme="minorHAnsi" w:hAnsiTheme="minorHAnsi"/>
        </w:rPr>
      </w:pPr>
    </w:p>
    <w:p w:rsidR="00662350" w:rsidRDefault="003A298E" w:rsidP="00662350">
      <w:pPr>
        <w:pStyle w:val="Nadpis2"/>
      </w:pPr>
      <w:bookmarkStart w:id="11" w:name="_Toc47599192"/>
      <w:r>
        <w:t xml:space="preserve">Správanie sa študentov </w:t>
      </w:r>
      <w:r w:rsidR="00662350">
        <w:t xml:space="preserve"> na vyučovaní</w:t>
      </w:r>
      <w:bookmarkEnd w:id="11"/>
    </w:p>
    <w:p w:rsidR="00662350" w:rsidRPr="00662350" w:rsidRDefault="00662350" w:rsidP="00662350">
      <w:pPr>
        <w:rPr>
          <w:b/>
        </w:rPr>
      </w:pPr>
    </w:p>
    <w:p w:rsidR="00662350" w:rsidRPr="00662350" w:rsidRDefault="003A298E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Študenti</w:t>
      </w:r>
      <w:r w:rsidR="00662350" w:rsidRPr="00662350">
        <w:rPr>
          <w:rFonts w:asciiTheme="minorHAnsi" w:hAnsiTheme="minorHAnsi"/>
        </w:rPr>
        <w:t xml:space="preserve"> prichádzajú na vyučovanie riadne pripravení, so všetkými učebnými </w:t>
      </w:r>
      <w:r w:rsidR="00F94FA6">
        <w:rPr>
          <w:rFonts w:asciiTheme="minorHAnsi" w:hAnsiTheme="minorHAnsi"/>
        </w:rPr>
        <w:t>pomôckami</w:t>
      </w:r>
      <w:r w:rsidR="00662350" w:rsidRPr="00662350">
        <w:rPr>
          <w:rFonts w:asciiTheme="minorHAnsi" w:hAnsiTheme="minorHAnsi"/>
        </w:rPr>
        <w:t>, ktoré podľa rozvrhu</w:t>
      </w:r>
      <w:r>
        <w:rPr>
          <w:rFonts w:asciiTheme="minorHAnsi" w:hAnsiTheme="minorHAnsi"/>
        </w:rPr>
        <w:t xml:space="preserve"> hodín potrebujú</w:t>
      </w:r>
      <w:r w:rsidR="00662350" w:rsidRPr="00662350">
        <w:rPr>
          <w:rFonts w:asciiTheme="minorHAnsi" w:hAnsiTheme="minorHAnsi"/>
        </w:rPr>
        <w:t>. Jedlo a pitie na lavicu počas vyučovania nepatrí.</w:t>
      </w:r>
    </w:p>
    <w:p w:rsidR="00662350" w:rsidRPr="00F94FA6" w:rsidRDefault="003A298E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Študentom </w:t>
      </w:r>
      <w:r w:rsidR="00662350" w:rsidRPr="00F94FA6">
        <w:rPr>
          <w:rFonts w:asciiTheme="minorHAnsi" w:hAnsiTheme="minorHAnsi"/>
        </w:rPr>
        <w:t xml:space="preserve">nie je dovolené mať počas vyučovacích </w:t>
      </w:r>
      <w:r w:rsidR="00662350" w:rsidRPr="00071AC7">
        <w:rPr>
          <w:rFonts w:asciiTheme="minorHAnsi" w:hAnsiTheme="minorHAnsi"/>
        </w:rPr>
        <w:t xml:space="preserve">hodín zapnutý mobilný telefón, ani ho používať. V prípade porušenia tohto zákazu je </w:t>
      </w:r>
      <w:r w:rsidR="00EE0DD0" w:rsidRPr="00071AC7">
        <w:rPr>
          <w:rFonts w:asciiTheme="minorHAnsi" w:hAnsiTheme="minorHAnsi"/>
        </w:rPr>
        <w:t xml:space="preserve">študent </w:t>
      </w:r>
      <w:r w:rsidR="00662350" w:rsidRPr="00071AC7">
        <w:rPr>
          <w:rFonts w:asciiTheme="minorHAnsi" w:hAnsiTheme="minorHAnsi"/>
        </w:rPr>
        <w:t>povinný</w:t>
      </w:r>
      <w:r w:rsidR="00662350" w:rsidRPr="00F94FA6">
        <w:rPr>
          <w:rFonts w:asciiTheme="minorHAnsi" w:hAnsiTheme="minorHAnsi"/>
        </w:rPr>
        <w:t xml:space="preserve"> na výzvu vyučujúceho odložiť vypnutý mobil na určené miesto v učebni. V </w:t>
      </w:r>
      <w:r>
        <w:rPr>
          <w:rFonts w:asciiTheme="minorHAnsi" w:hAnsiTheme="minorHAnsi"/>
        </w:rPr>
        <w:t>nevyhnutných prípadoch môže študent</w:t>
      </w:r>
      <w:r w:rsidR="00662350" w:rsidRPr="00F94FA6">
        <w:rPr>
          <w:rFonts w:asciiTheme="minorHAnsi" w:hAnsiTheme="minorHAnsi"/>
        </w:rPr>
        <w:t xml:space="preserve"> použiť mobilný telefón s dovolením učiteľa.</w:t>
      </w:r>
    </w:p>
    <w:p w:rsidR="00662350" w:rsidRPr="00662350" w:rsidRDefault="001C2721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Študenti</w:t>
      </w:r>
      <w:r w:rsidR="00662350" w:rsidRPr="00F94FA6">
        <w:rPr>
          <w:rFonts w:asciiTheme="minorHAnsi" w:hAnsiTheme="minorHAnsi"/>
        </w:rPr>
        <w:t xml:space="preserve"> na vyučovaní sedia slušne, pozorne sledujú</w:t>
      </w:r>
      <w:r w:rsidR="00662350" w:rsidRPr="00662350">
        <w:rPr>
          <w:rFonts w:asciiTheme="minorHAnsi" w:hAnsiTheme="minorHAnsi"/>
        </w:rPr>
        <w:t xml:space="preserve"> učiteľov výklad i odpovede spolužiakov, svedomito a aktívne pracujú, nenašepkávajú, neodpisujú a nerušia vyučovanie.</w:t>
      </w:r>
    </w:p>
    <w:p w:rsidR="00662350" w:rsidRPr="00662350" w:rsidRDefault="001C2721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Ak chce študent</w:t>
      </w:r>
      <w:r w:rsidR="00662350" w:rsidRPr="00662350">
        <w:rPr>
          <w:rFonts w:asciiTheme="minorHAnsi" w:hAnsiTheme="minorHAnsi"/>
        </w:rPr>
        <w:t xml:space="preserve"> odpovedať alebo sa vyučujúceho niečo spýtať, hlási sa zdvihnutím ruky. Ak je  vyvolaný, postaví sa, stojí vzpriamene, odpovedá nahlas a zreteľne. Sadne si len na pokyn vyučujúceho. Hovoriť bez dovolenia je prejavom neslušnosti. Podobne nezdvorilé je počas vyučovania žuť žuvačku.</w:t>
      </w:r>
    </w:p>
    <w:p w:rsidR="00662350" w:rsidRPr="00662350" w:rsidRDefault="0066235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662350">
        <w:rPr>
          <w:rFonts w:asciiTheme="minorHAnsi" w:hAnsiTheme="minorHAnsi"/>
        </w:rPr>
        <w:t xml:space="preserve">V odborných učebniach, dielňach a telocvični sa </w:t>
      </w:r>
      <w:r w:rsidR="001C2721">
        <w:rPr>
          <w:rFonts w:asciiTheme="minorHAnsi" w:hAnsiTheme="minorHAnsi"/>
        </w:rPr>
        <w:t>študenti</w:t>
      </w:r>
      <w:r w:rsidRPr="00662350">
        <w:rPr>
          <w:rFonts w:asciiTheme="minorHAnsi" w:hAnsiTheme="minorHAnsi"/>
        </w:rPr>
        <w:t xml:space="preserve"> riadia osobitnými pravidlami a pokynmi  vyučujúceho.</w:t>
      </w:r>
    </w:p>
    <w:p w:rsidR="00662350" w:rsidRPr="00071AC7" w:rsidRDefault="00EE0DD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071AC7">
        <w:rPr>
          <w:rFonts w:asciiTheme="minorHAnsi" w:hAnsiTheme="minorHAnsi"/>
        </w:rPr>
        <w:t xml:space="preserve">Študenti môžu opustiť triedu alebo určené pracovné miesto len so súhlasom vyučujúceho. Školu môžu opustiť len so súhlasom triedneho učiteľa, </w:t>
      </w:r>
      <w:r w:rsidR="00071AC7" w:rsidRPr="00071AC7">
        <w:rPr>
          <w:rFonts w:asciiTheme="minorHAnsi" w:hAnsiTheme="minorHAnsi"/>
        </w:rPr>
        <w:t>zastupujúceho triedneho učiteľa</w:t>
      </w:r>
      <w:r w:rsidRPr="00071AC7">
        <w:rPr>
          <w:rFonts w:asciiTheme="minorHAnsi" w:hAnsiTheme="minorHAnsi"/>
        </w:rPr>
        <w:t xml:space="preserve"> alebo vedenia školy, a to s</w:t>
      </w:r>
      <w:r w:rsidRPr="00071AC7">
        <w:rPr>
          <w:rFonts w:asciiTheme="minorHAnsi" w:hAnsiTheme="minorHAnsi"/>
          <w:bCs/>
        </w:rPr>
        <w:t> riadne vyplnenou priepustkou.</w:t>
      </w:r>
    </w:p>
    <w:p w:rsidR="00662350" w:rsidRDefault="0066235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662350">
        <w:rPr>
          <w:rFonts w:asciiTheme="minorHAnsi" w:hAnsiTheme="minorHAnsi"/>
        </w:rPr>
        <w:t xml:space="preserve">Pred každým opustením </w:t>
      </w:r>
      <w:r w:rsidR="00173E40">
        <w:rPr>
          <w:rFonts w:asciiTheme="minorHAnsi" w:hAnsiTheme="minorHAnsi"/>
        </w:rPr>
        <w:t>učebne</w:t>
      </w:r>
      <w:r w:rsidRPr="00662350">
        <w:rPr>
          <w:rFonts w:asciiTheme="minorHAnsi" w:hAnsiTheme="minorHAnsi"/>
        </w:rPr>
        <w:t xml:space="preserve"> urobia</w:t>
      </w:r>
      <w:r w:rsidRPr="00662350">
        <w:rPr>
          <w:rFonts w:asciiTheme="minorHAnsi" w:hAnsiTheme="minorHAnsi"/>
          <w:color w:val="FF0000"/>
        </w:rPr>
        <w:t xml:space="preserve"> </w:t>
      </w:r>
      <w:r w:rsidR="00173E40">
        <w:rPr>
          <w:rFonts w:asciiTheme="minorHAnsi" w:hAnsiTheme="minorHAnsi"/>
        </w:rPr>
        <w:t>študenti</w:t>
      </w:r>
      <w:r w:rsidRPr="00662350">
        <w:rPr>
          <w:rFonts w:asciiTheme="minorHAnsi" w:hAnsiTheme="minorHAnsi"/>
        </w:rPr>
        <w:t xml:space="preserve"> vo svojom okolí poriadok. </w:t>
      </w:r>
    </w:p>
    <w:p w:rsidR="0062155F" w:rsidRDefault="0062155F" w:rsidP="0062155F">
      <w:pPr>
        <w:pStyle w:val="Zkladntext"/>
        <w:spacing w:after="120"/>
        <w:ind w:left="714"/>
        <w:rPr>
          <w:rFonts w:asciiTheme="minorHAnsi" w:hAnsiTheme="minorHAnsi"/>
        </w:rPr>
      </w:pPr>
    </w:p>
    <w:p w:rsidR="00547D10" w:rsidRDefault="00AC0DCE" w:rsidP="00547D10">
      <w:pPr>
        <w:pStyle w:val="Nadpis2"/>
      </w:pPr>
      <w:bookmarkStart w:id="12" w:name="_Toc47599193"/>
      <w:r>
        <w:t xml:space="preserve">Správanie sa študentov </w:t>
      </w:r>
      <w:r w:rsidR="00547D10">
        <w:t xml:space="preserve"> počas prestávok</w:t>
      </w:r>
      <w:bookmarkEnd w:id="12"/>
    </w:p>
    <w:p w:rsidR="00547D10" w:rsidRDefault="00547D10" w:rsidP="00547D10"/>
    <w:p w:rsidR="00547D10" w:rsidRPr="00547D10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547D10">
        <w:rPr>
          <w:rFonts w:asciiTheme="minorHAnsi" w:hAnsiTheme="minorHAnsi"/>
        </w:rPr>
        <w:t xml:space="preserve">Počas prestávky sa </w:t>
      </w:r>
      <w:r w:rsidR="00AC0DCE">
        <w:rPr>
          <w:rFonts w:asciiTheme="minorHAnsi" w:hAnsiTheme="minorHAnsi"/>
        </w:rPr>
        <w:t>študenti</w:t>
      </w:r>
      <w:r w:rsidRPr="00547D10">
        <w:rPr>
          <w:rFonts w:asciiTheme="minorHAnsi" w:hAnsiTheme="minorHAnsi"/>
        </w:rPr>
        <w:t xml:space="preserve"> disciplinovane presunú k učebni, telocvični alebo dielni určenej vo svojom rozvrhu hodín, kde vyčkajú na príchod vyučujúceho.</w:t>
      </w:r>
    </w:p>
    <w:p w:rsidR="00547D10" w:rsidRPr="00547D10" w:rsidRDefault="00AD3AC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 </w:t>
      </w:r>
      <w:r w:rsidR="00547D10" w:rsidRPr="00547D10">
        <w:rPr>
          <w:rFonts w:asciiTheme="minorHAnsi" w:hAnsiTheme="minorHAnsi"/>
        </w:rPr>
        <w:t xml:space="preserve">počas prestávky zostávajú v učebni, pripravia si pomôcky na ďalšiu vyučovaciu hodinu. Môžu sa najesť a napiť. Nevyrušujú hlučným a vyzývavým správaním, nebijú sa, nebehajú po učebni ani po chodbe, neničia školské zariadenie, nekričia, nevykláňajú sa z okien, nič </w:t>
      </w:r>
      <w:r w:rsidR="00AC0DCE">
        <w:rPr>
          <w:rFonts w:asciiTheme="minorHAnsi" w:hAnsiTheme="minorHAnsi"/>
        </w:rPr>
        <w:t xml:space="preserve">z nich </w:t>
      </w:r>
      <w:r w:rsidR="00547D10" w:rsidRPr="00547D10">
        <w:rPr>
          <w:rFonts w:asciiTheme="minorHAnsi" w:hAnsiTheme="minorHAnsi"/>
        </w:rPr>
        <w:t>nevyhadzujú, nesedia na parapetných doskách ani na radiátoroch.</w:t>
      </w:r>
    </w:p>
    <w:p w:rsidR="00547D10" w:rsidRPr="00547D10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547D10">
        <w:rPr>
          <w:rFonts w:asciiTheme="minorHAnsi" w:hAnsiTheme="minorHAnsi"/>
        </w:rPr>
        <w:t xml:space="preserve">Počas prestávok </w:t>
      </w:r>
      <w:r w:rsidR="00AC0DCE">
        <w:rPr>
          <w:rFonts w:asciiTheme="minorHAnsi" w:hAnsiTheme="minorHAnsi"/>
        </w:rPr>
        <w:t>študenti</w:t>
      </w:r>
      <w:r w:rsidRPr="00547D10">
        <w:rPr>
          <w:rFonts w:asciiTheme="minorHAnsi" w:hAnsiTheme="minorHAnsi"/>
        </w:rPr>
        <w:t xml:space="preserve"> </w:t>
      </w:r>
      <w:r w:rsidR="00EE0DD0" w:rsidRPr="00547D10">
        <w:rPr>
          <w:rFonts w:asciiTheme="minorHAnsi" w:hAnsiTheme="minorHAnsi"/>
        </w:rPr>
        <w:t xml:space="preserve">môžu </w:t>
      </w:r>
      <w:r w:rsidRPr="00547D10">
        <w:rPr>
          <w:rFonts w:asciiTheme="minorHAnsi" w:hAnsiTheme="minorHAnsi"/>
        </w:rPr>
        <w:t xml:space="preserve">ísť do </w:t>
      </w:r>
      <w:r w:rsidR="00AC0DCE">
        <w:rPr>
          <w:rFonts w:asciiTheme="minorHAnsi" w:hAnsiTheme="minorHAnsi"/>
        </w:rPr>
        <w:t xml:space="preserve">školského </w:t>
      </w:r>
      <w:r w:rsidRPr="00547D10">
        <w:rPr>
          <w:rFonts w:asciiTheme="minorHAnsi" w:hAnsiTheme="minorHAnsi"/>
        </w:rPr>
        <w:t xml:space="preserve">bufetu, zdržiavať sa na chodbách školy alebo na školskom dvore, pričom sa však správajú disciplinovane. </w:t>
      </w:r>
      <w:r w:rsidR="00AC0DCE">
        <w:rPr>
          <w:rFonts w:asciiTheme="minorHAnsi" w:hAnsiTheme="minorHAnsi"/>
        </w:rPr>
        <w:t>P</w:t>
      </w:r>
      <w:r w:rsidRPr="00547D10">
        <w:rPr>
          <w:rFonts w:asciiTheme="minorHAnsi" w:hAnsiTheme="minorHAnsi"/>
        </w:rPr>
        <w:t xml:space="preserve">očas veľkej prestávky </w:t>
      </w:r>
      <w:r w:rsidR="00AC0DCE">
        <w:rPr>
          <w:rFonts w:asciiTheme="minorHAnsi" w:hAnsiTheme="minorHAnsi"/>
        </w:rPr>
        <w:t xml:space="preserve">môžu </w:t>
      </w:r>
      <w:r w:rsidRPr="00547D10">
        <w:rPr>
          <w:rFonts w:asciiTheme="minorHAnsi" w:hAnsiTheme="minorHAnsi"/>
        </w:rPr>
        <w:t xml:space="preserve">opustiť </w:t>
      </w:r>
      <w:r w:rsidR="00AD3AC0">
        <w:rPr>
          <w:rFonts w:asciiTheme="minorHAnsi" w:hAnsiTheme="minorHAnsi"/>
        </w:rPr>
        <w:t>budovu školy na zodpovednosť svojich</w:t>
      </w:r>
      <w:r w:rsidRPr="00547D10">
        <w:rPr>
          <w:rFonts w:asciiTheme="minorHAnsi" w:hAnsiTheme="minorHAnsi"/>
        </w:rPr>
        <w:t xml:space="preserve"> zákonných zástupcov.</w:t>
      </w:r>
    </w:p>
    <w:p w:rsidR="00547D10" w:rsidRPr="00547D10" w:rsidRDefault="00EE0DD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071AC7">
        <w:rPr>
          <w:rFonts w:asciiTheme="minorHAnsi" w:hAnsiTheme="minorHAnsi"/>
        </w:rPr>
        <w:t>Študenti</w:t>
      </w:r>
      <w:r w:rsidR="00547D10" w:rsidRPr="00071AC7">
        <w:rPr>
          <w:rFonts w:asciiTheme="minorHAnsi" w:hAnsiTheme="minorHAnsi"/>
        </w:rPr>
        <w:t xml:space="preserve"> v priestoroch školy udržiavajú poriadok, separujú odpad. Nezdržiavajú sa</w:t>
      </w:r>
      <w:r w:rsidR="00547D10" w:rsidRPr="00547D10">
        <w:rPr>
          <w:rFonts w:asciiTheme="minorHAnsi" w:hAnsiTheme="minorHAnsi"/>
        </w:rPr>
        <w:t xml:space="preserve"> zbytočne na </w:t>
      </w:r>
      <w:r w:rsidR="00AD3AC0">
        <w:rPr>
          <w:rFonts w:asciiTheme="minorHAnsi" w:hAnsiTheme="minorHAnsi"/>
        </w:rPr>
        <w:t>toaletách</w:t>
      </w:r>
      <w:r w:rsidR="00547D10" w:rsidRPr="00547D10">
        <w:rPr>
          <w:rFonts w:asciiTheme="minorHAnsi" w:hAnsiTheme="minorHAnsi"/>
        </w:rPr>
        <w:t>, nehádžu smeti a odpadky do záchodových mís, pisoárov a umývadiel.</w:t>
      </w:r>
    </w:p>
    <w:p w:rsidR="00547D10" w:rsidRPr="00547D10" w:rsidRDefault="0090088F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Z dôvodu eliminácie nežiadu</w:t>
      </w:r>
      <w:r w:rsidR="00547D10" w:rsidRPr="00547D10">
        <w:rPr>
          <w:rFonts w:asciiTheme="minorHAnsi" w:hAnsiTheme="minorHAnsi"/>
        </w:rPr>
        <w:t>cich javov</w:t>
      </w:r>
      <w:r>
        <w:rPr>
          <w:rFonts w:asciiTheme="minorHAnsi" w:hAnsiTheme="minorHAnsi"/>
        </w:rPr>
        <w:t xml:space="preserve"> (</w:t>
      </w:r>
      <w:r w:rsidR="00547D10" w:rsidRPr="00547D10">
        <w:rPr>
          <w:rFonts w:asciiTheme="minorHAnsi" w:hAnsiTheme="minorHAnsi"/>
        </w:rPr>
        <w:t>vandalizmus, šikanovanie a pod.</w:t>
      </w:r>
      <w:r>
        <w:rPr>
          <w:rFonts w:asciiTheme="minorHAnsi" w:hAnsiTheme="minorHAnsi"/>
        </w:rPr>
        <w:t>)</w:t>
      </w:r>
      <w:r w:rsidR="00547D10" w:rsidRPr="00547D10">
        <w:rPr>
          <w:rFonts w:asciiTheme="minorHAnsi" w:hAnsiTheme="minorHAnsi"/>
        </w:rPr>
        <w:t>, sú na chodbách školy inštalované</w:t>
      </w:r>
      <w:r>
        <w:rPr>
          <w:rFonts w:asciiTheme="minorHAnsi" w:hAnsiTheme="minorHAnsi"/>
        </w:rPr>
        <w:t xml:space="preserve"> kamery, ktoré monitorujú </w:t>
      </w:r>
      <w:r w:rsidR="00547D10" w:rsidRPr="00547D10">
        <w:rPr>
          <w:rFonts w:asciiTheme="minorHAnsi" w:hAnsiTheme="minorHAnsi"/>
        </w:rPr>
        <w:t>spoločné priestory a môž</w:t>
      </w:r>
      <w:r>
        <w:rPr>
          <w:rFonts w:asciiTheme="minorHAnsi" w:hAnsiTheme="minorHAnsi"/>
        </w:rPr>
        <w:t>u slúžiť na identifikáciu študentov</w:t>
      </w:r>
      <w:r w:rsidR="00547D10" w:rsidRPr="00547D10">
        <w:rPr>
          <w:rFonts w:asciiTheme="minorHAnsi" w:hAnsiTheme="minorHAnsi"/>
        </w:rPr>
        <w:t>, ktorí porušujú školský poriadok.</w:t>
      </w:r>
    </w:p>
    <w:p w:rsidR="00547D10" w:rsidRPr="00547D10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547D10">
        <w:rPr>
          <w:rFonts w:asciiTheme="minorHAnsi" w:hAnsiTheme="minorHAnsi"/>
        </w:rPr>
        <w:t>Ak sa vyučujúci v priebehu 10 minút nedostaví na vyučovanie</w:t>
      </w:r>
      <w:r w:rsidR="00AD3AC0">
        <w:rPr>
          <w:rFonts w:asciiTheme="minorHAnsi" w:hAnsiTheme="minorHAnsi"/>
        </w:rPr>
        <w:t xml:space="preserve"> podľa rozvrhu hodín</w:t>
      </w:r>
      <w:r w:rsidRPr="00547D10">
        <w:rPr>
          <w:rFonts w:asciiTheme="minorHAnsi" w:hAnsiTheme="minorHAnsi"/>
        </w:rPr>
        <w:t>, oznámi to predseda triedy alebo týždenník zástupkyni alebo zástupcovi riaditeľky školy.</w:t>
      </w:r>
    </w:p>
    <w:p w:rsidR="00547D10" w:rsidRPr="00547D10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</w:pPr>
      <w:r w:rsidRPr="00547D10">
        <w:rPr>
          <w:rFonts w:asciiTheme="minorHAnsi" w:hAnsiTheme="minorHAnsi"/>
        </w:rPr>
        <w:t>Na sekretariá</w:t>
      </w:r>
      <w:r w:rsidR="0090088F">
        <w:rPr>
          <w:rFonts w:asciiTheme="minorHAnsi" w:hAnsiTheme="minorHAnsi"/>
        </w:rPr>
        <w:t>t riaditeľky školy môžu ísť študenti</w:t>
      </w:r>
      <w:r w:rsidRPr="00547D10">
        <w:rPr>
          <w:rFonts w:asciiTheme="minorHAnsi" w:hAnsiTheme="minorHAnsi"/>
        </w:rPr>
        <w:t xml:space="preserve"> len počas stránkových hodín alebo po vyučovaní. </w:t>
      </w:r>
    </w:p>
    <w:p w:rsidR="00662350" w:rsidRDefault="0090088F" w:rsidP="00547D10">
      <w:pPr>
        <w:pStyle w:val="Nadpis2"/>
      </w:pPr>
      <w:bookmarkStart w:id="13" w:name="_Toc47599194"/>
      <w:r>
        <w:t xml:space="preserve">Odchod študentov </w:t>
      </w:r>
      <w:r w:rsidR="00547D10">
        <w:t xml:space="preserve"> zo školy</w:t>
      </w:r>
      <w:bookmarkEnd w:id="13"/>
    </w:p>
    <w:p w:rsidR="00547D10" w:rsidRDefault="00547D10" w:rsidP="00547D10"/>
    <w:p w:rsidR="00547D10" w:rsidRPr="00547D10" w:rsidRDefault="00547D10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 w:rsidRPr="00547D10">
        <w:rPr>
          <w:rFonts w:asciiTheme="minorHAnsi" w:hAnsiTheme="minorHAnsi"/>
        </w:rPr>
        <w:t xml:space="preserve">Po skončení  </w:t>
      </w:r>
      <w:r w:rsidR="0090088F">
        <w:rPr>
          <w:rFonts w:asciiTheme="minorHAnsi" w:hAnsiTheme="minorHAnsi"/>
        </w:rPr>
        <w:t>vyučovacej hodiny si študent</w:t>
      </w:r>
      <w:r w:rsidR="00071AC7">
        <w:rPr>
          <w:rFonts w:asciiTheme="minorHAnsi" w:hAnsiTheme="minorHAnsi"/>
        </w:rPr>
        <w:t>i</w:t>
      </w:r>
      <w:r w:rsidRPr="00547D10">
        <w:rPr>
          <w:rFonts w:asciiTheme="minorHAnsi" w:hAnsiTheme="minorHAnsi"/>
        </w:rPr>
        <w:t xml:space="preserve"> ulož</w:t>
      </w:r>
      <w:r w:rsidR="00071AC7">
        <w:rPr>
          <w:rFonts w:asciiTheme="minorHAnsi" w:hAnsiTheme="minorHAnsi"/>
        </w:rPr>
        <w:t>ia</w:t>
      </w:r>
      <w:r w:rsidRPr="00547D10">
        <w:rPr>
          <w:rFonts w:asciiTheme="minorHAnsi" w:hAnsiTheme="minorHAnsi"/>
        </w:rPr>
        <w:t xml:space="preserve"> svoje veci do tašky, uprac</w:t>
      </w:r>
      <w:r w:rsidR="00071AC7">
        <w:rPr>
          <w:rFonts w:asciiTheme="minorHAnsi" w:hAnsiTheme="minorHAnsi"/>
        </w:rPr>
        <w:t>ú</w:t>
      </w:r>
      <w:r w:rsidRPr="00547D10">
        <w:rPr>
          <w:rFonts w:asciiTheme="minorHAnsi" w:hAnsiTheme="minorHAnsi"/>
        </w:rPr>
        <w:t xml:space="preserve"> si svoje miest</w:t>
      </w:r>
      <w:r w:rsidR="00071AC7">
        <w:rPr>
          <w:rFonts w:asciiTheme="minorHAnsi" w:hAnsiTheme="minorHAnsi"/>
        </w:rPr>
        <w:t>a</w:t>
      </w:r>
      <w:r w:rsidRPr="00547D10">
        <w:rPr>
          <w:rFonts w:asciiTheme="minorHAnsi" w:hAnsiTheme="minorHAnsi"/>
        </w:rPr>
        <w:t xml:space="preserve"> a okolie a vylož</w:t>
      </w:r>
      <w:r w:rsidR="00071AC7">
        <w:rPr>
          <w:rFonts w:asciiTheme="minorHAnsi" w:hAnsiTheme="minorHAnsi"/>
        </w:rPr>
        <w:t>ia</w:t>
      </w:r>
      <w:r w:rsidRPr="00547D10">
        <w:rPr>
          <w:rFonts w:asciiTheme="minorHAnsi" w:hAnsiTheme="minorHAnsi"/>
        </w:rPr>
        <w:t xml:space="preserve"> stoličk</w:t>
      </w:r>
      <w:r w:rsidR="00071AC7">
        <w:rPr>
          <w:rFonts w:asciiTheme="minorHAnsi" w:hAnsiTheme="minorHAnsi"/>
        </w:rPr>
        <w:t>y</w:t>
      </w:r>
      <w:r w:rsidRPr="00547D10">
        <w:rPr>
          <w:rFonts w:asciiTheme="minorHAnsi" w:hAnsiTheme="minorHAnsi"/>
        </w:rPr>
        <w:t>.</w:t>
      </w:r>
    </w:p>
    <w:p w:rsidR="00547D10" w:rsidRPr="00547D10" w:rsidRDefault="00547D10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 w:rsidRPr="00547D10">
        <w:rPr>
          <w:rFonts w:asciiTheme="minorHAnsi" w:hAnsiTheme="minorHAnsi"/>
        </w:rPr>
        <w:t>Týždenníci skontrolujú čistotu celej učebne. Očistia tabuľu, z</w:t>
      </w:r>
      <w:r w:rsidR="00BE69D4">
        <w:rPr>
          <w:rFonts w:asciiTheme="minorHAnsi" w:hAnsiTheme="minorHAnsi"/>
        </w:rPr>
        <w:t xml:space="preserve">atvoria okná, skontrolujú </w:t>
      </w:r>
      <w:r w:rsidRPr="00547D10">
        <w:rPr>
          <w:rFonts w:asciiTheme="minorHAnsi" w:hAnsiTheme="minorHAnsi"/>
        </w:rPr>
        <w:t>uzavreté vodovodné kohútiky a zhasnuté svetlá.</w:t>
      </w:r>
    </w:p>
    <w:p w:rsidR="00547D10" w:rsidRPr="00547D10" w:rsidRDefault="0090088F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pokyn učiteľa </w:t>
      </w:r>
      <w:r w:rsidR="00B852B9">
        <w:rPr>
          <w:rFonts w:asciiTheme="minorHAnsi" w:hAnsiTheme="minorHAnsi"/>
        </w:rPr>
        <w:t xml:space="preserve">študenti </w:t>
      </w:r>
      <w:r w:rsidR="00547D10" w:rsidRPr="00547D10">
        <w:rPr>
          <w:rFonts w:asciiTheme="minorHAnsi" w:hAnsiTheme="minorHAnsi"/>
        </w:rPr>
        <w:t>disciplinovane opustia učebňu, po poslednej vyučovacej hodine budovu školy, nezdržiavajú sa zbytočne v priestoroch školy</w:t>
      </w:r>
      <w:r w:rsidR="00742D89">
        <w:rPr>
          <w:rFonts w:asciiTheme="minorHAnsi" w:hAnsiTheme="minorHAnsi"/>
        </w:rPr>
        <w:t>,</w:t>
      </w:r>
      <w:r w:rsidR="00547D10" w:rsidRPr="00547D10">
        <w:rPr>
          <w:rFonts w:asciiTheme="minorHAnsi" w:hAnsiTheme="minorHAnsi"/>
        </w:rPr>
        <w:t xml:space="preserve"> ani pred budovou školy. </w:t>
      </w:r>
    </w:p>
    <w:p w:rsidR="00547D10" w:rsidRDefault="000E5117" w:rsidP="00547D10">
      <w:pPr>
        <w:pStyle w:val="Nadpis2"/>
      </w:pPr>
      <w:bookmarkStart w:id="14" w:name="_Toc47599195"/>
      <w:r>
        <w:t>Dochádzka študentov</w:t>
      </w:r>
      <w:r w:rsidR="00547D10">
        <w:t xml:space="preserve"> do školy</w:t>
      </w:r>
      <w:bookmarkEnd w:id="14"/>
    </w:p>
    <w:p w:rsidR="00547D10" w:rsidRDefault="00547D10" w:rsidP="00547D10"/>
    <w:p w:rsidR="00547D10" w:rsidRPr="00547D10" w:rsidRDefault="000E5117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Študenti dochádzajú</w:t>
      </w:r>
      <w:r w:rsidR="00547D10" w:rsidRPr="00547D10">
        <w:rPr>
          <w:rFonts w:asciiTheme="minorHAnsi" w:hAnsiTheme="minorHAnsi"/>
        </w:rPr>
        <w:t xml:space="preserve"> do školy na vyučovan</w:t>
      </w:r>
      <w:r>
        <w:rPr>
          <w:rFonts w:asciiTheme="minorHAnsi" w:hAnsiTheme="minorHAnsi"/>
        </w:rPr>
        <w:t>ie a</w:t>
      </w:r>
      <w:r w:rsidR="00B852B9">
        <w:rPr>
          <w:rFonts w:asciiTheme="minorHAnsi" w:hAnsiTheme="minorHAnsi"/>
        </w:rPr>
        <w:t xml:space="preserve"> na </w:t>
      </w:r>
      <w:r>
        <w:rPr>
          <w:rFonts w:asciiTheme="minorHAnsi" w:hAnsiTheme="minorHAnsi"/>
        </w:rPr>
        <w:t xml:space="preserve">podujatia školy </w:t>
      </w:r>
      <w:r w:rsidR="00547D10" w:rsidRPr="00547D10">
        <w:rPr>
          <w:rFonts w:asciiTheme="minorHAnsi" w:hAnsiTheme="minorHAnsi"/>
        </w:rPr>
        <w:t>načas. Neskorý príchod bez vážnej príčiny sa považuje za neospravedlnenú absenciu.</w:t>
      </w:r>
    </w:p>
    <w:p w:rsidR="00547D10" w:rsidRPr="00547D10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Vyučov</w:t>
      </w:r>
      <w:r w:rsidR="00C52C2E">
        <w:rPr>
          <w:rFonts w:asciiTheme="minorHAnsi" w:hAnsiTheme="minorHAnsi"/>
        </w:rPr>
        <w:t>anie a podujatia školy môžu študenti</w:t>
      </w:r>
      <w:r w:rsidRPr="00547D10">
        <w:rPr>
          <w:rFonts w:asciiTheme="minorHAnsi" w:hAnsiTheme="minorHAnsi"/>
        </w:rPr>
        <w:t xml:space="preserve"> vymeškať len pre chorobu,</w:t>
      </w:r>
      <w:r w:rsidR="000E5117">
        <w:rPr>
          <w:rFonts w:asciiTheme="minorHAnsi" w:hAnsiTheme="minorHAnsi"/>
        </w:rPr>
        <w:t xml:space="preserve"> návštevu lekára,</w:t>
      </w:r>
      <w:r w:rsidRPr="00547D10">
        <w:rPr>
          <w:rFonts w:asciiTheme="minorHAnsi" w:hAnsiTheme="minorHAnsi"/>
        </w:rPr>
        <w:t xml:space="preserve"> vážnu udalosť v rodine a nepredvídanú dopravnú situáciu. </w:t>
      </w:r>
    </w:p>
    <w:p w:rsidR="00547D10" w:rsidRPr="00547D10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V ojedinelých prípadoch</w:t>
      </w:r>
      <w:r w:rsidR="00C52C2E">
        <w:rPr>
          <w:rFonts w:asciiTheme="minorHAnsi" w:hAnsiTheme="minorHAnsi"/>
        </w:rPr>
        <w:t>:</w:t>
      </w:r>
    </w:p>
    <w:p w:rsidR="00547D10" w:rsidRPr="00547D10" w:rsidRDefault="00547D10" w:rsidP="00547D10">
      <w:pPr>
        <w:pStyle w:val="Zkladntext"/>
        <w:numPr>
          <w:ilvl w:val="2"/>
          <w:numId w:val="15"/>
        </w:numPr>
        <w:tabs>
          <w:tab w:val="num" w:pos="1260"/>
        </w:tabs>
        <w:spacing w:after="120"/>
        <w:ind w:left="1260" w:hanging="36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Uvoľn</w:t>
      </w:r>
      <w:r w:rsidR="00C52C2E">
        <w:rPr>
          <w:rFonts w:asciiTheme="minorHAnsi" w:hAnsiTheme="minorHAnsi"/>
        </w:rPr>
        <w:t xml:space="preserve">enie </w:t>
      </w:r>
      <w:r w:rsidRPr="00547D10">
        <w:rPr>
          <w:rFonts w:asciiTheme="minorHAnsi" w:hAnsiTheme="minorHAnsi"/>
        </w:rPr>
        <w:t xml:space="preserve"> z jednej vyučovacej hodiny môže povoliť príslušný vyučujúci.</w:t>
      </w:r>
    </w:p>
    <w:p w:rsidR="00547D10" w:rsidRPr="00547D10" w:rsidRDefault="00547D10" w:rsidP="00547D10">
      <w:pPr>
        <w:pStyle w:val="Zkladntext"/>
        <w:numPr>
          <w:ilvl w:val="2"/>
          <w:numId w:val="15"/>
        </w:numPr>
        <w:tabs>
          <w:tab w:val="num" w:pos="1260"/>
        </w:tabs>
        <w:spacing w:after="120"/>
        <w:ind w:left="1260" w:hanging="36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Uvoľnenie z jedného až troch dní môže povoliť triedny učiteľ.</w:t>
      </w:r>
    </w:p>
    <w:p w:rsidR="00547D10" w:rsidRPr="00547D10" w:rsidRDefault="00547D10" w:rsidP="00547D10">
      <w:pPr>
        <w:pStyle w:val="Zkladntext"/>
        <w:numPr>
          <w:ilvl w:val="2"/>
          <w:numId w:val="15"/>
        </w:numPr>
        <w:spacing w:after="120"/>
        <w:ind w:left="1260" w:hanging="36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Uvoľnenie z viac ako troch dní povoľuje riaditeľka školy na základe písomnej ž</w:t>
      </w:r>
      <w:r w:rsidR="00C52C2E">
        <w:rPr>
          <w:rFonts w:asciiTheme="minorHAnsi" w:hAnsiTheme="minorHAnsi"/>
        </w:rPr>
        <w:t xml:space="preserve">iadosti zákonného zástupcu </w:t>
      </w:r>
      <w:r w:rsidRPr="00547D10">
        <w:rPr>
          <w:rFonts w:asciiTheme="minorHAnsi" w:hAnsiTheme="minorHAnsi"/>
        </w:rPr>
        <w:t xml:space="preserve"> a po odporúčaní triedneho učiteľa.</w:t>
      </w:r>
    </w:p>
    <w:p w:rsidR="00547D10" w:rsidRPr="00547D10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Ak sa študent</w:t>
      </w:r>
      <w:r w:rsidR="00547D10" w:rsidRPr="00547D10">
        <w:rPr>
          <w:rFonts w:asciiTheme="minorHAnsi" w:hAnsiTheme="minorHAnsi"/>
        </w:rPr>
        <w:t xml:space="preserve"> nezúčastní vyučovania z nepredvídaného dôvodu (napr. ochorenie), je povinný on alebo jeho zákonný zástupca oznámiť dôvod neúčasti (napr. telefonicky, e-mailom, </w:t>
      </w:r>
      <w:r w:rsidR="00547D10" w:rsidRPr="00DF03AE">
        <w:rPr>
          <w:rFonts w:asciiTheme="minorHAnsi" w:hAnsiTheme="minorHAnsi"/>
        </w:rPr>
        <w:t>cez edupage,</w:t>
      </w:r>
      <w:r w:rsidR="00547D10" w:rsidRPr="00547D10">
        <w:rPr>
          <w:rFonts w:asciiTheme="minorHAnsi" w:hAnsiTheme="minorHAnsi"/>
        </w:rPr>
        <w:t xml:space="preserve"> osobne) triednemu učiteľovi, tajomníčke školy alebo vrátničke, najneskôr do dvoch dní. Ak sa tak nestane ani do piatich dní, </w:t>
      </w:r>
      <w:r>
        <w:rPr>
          <w:rFonts w:asciiTheme="minorHAnsi" w:hAnsiTheme="minorHAnsi"/>
        </w:rPr>
        <w:t xml:space="preserve">triedny učiteľ považuje </w:t>
      </w:r>
      <w:r w:rsidR="00547D10" w:rsidRPr="00547D10">
        <w:rPr>
          <w:rFonts w:asciiTheme="minorHAnsi" w:hAnsiTheme="minorHAnsi"/>
        </w:rPr>
        <w:t>neprítomnosť</w:t>
      </w:r>
      <w:r>
        <w:rPr>
          <w:rFonts w:asciiTheme="minorHAnsi" w:hAnsiTheme="minorHAnsi"/>
        </w:rPr>
        <w:t xml:space="preserve"> </w:t>
      </w:r>
      <w:r w:rsidR="00547D10" w:rsidRPr="00547D10">
        <w:rPr>
          <w:rFonts w:asciiTheme="minorHAnsi" w:hAnsiTheme="minorHAnsi"/>
        </w:rPr>
        <w:t>za neospravedlnenú.</w:t>
      </w:r>
    </w:p>
    <w:p w:rsidR="00547D10" w:rsidRPr="00547D10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P</w:t>
      </w:r>
      <w:r w:rsidR="00C52C2E">
        <w:rPr>
          <w:rFonts w:asciiTheme="minorHAnsi" w:hAnsiTheme="minorHAnsi"/>
        </w:rPr>
        <w:t>ri návrate na vyučovanie je študent</w:t>
      </w:r>
      <w:r w:rsidRPr="00547D10">
        <w:rPr>
          <w:rFonts w:asciiTheme="minorHAnsi" w:hAnsiTheme="minorHAnsi"/>
        </w:rPr>
        <w:t xml:space="preserve"> povinný ihneď predložiť triednemu učiteľovi hodnoverný doklad na ospravedlnenie absencie</w:t>
      </w:r>
      <w:r w:rsidR="00742D89">
        <w:rPr>
          <w:rFonts w:asciiTheme="minorHAnsi" w:hAnsiTheme="minorHAnsi"/>
        </w:rPr>
        <w:t>,</w:t>
      </w:r>
      <w:r w:rsidRPr="00547D10">
        <w:rPr>
          <w:rFonts w:asciiTheme="minorHAnsi" w:hAnsiTheme="minorHAnsi"/>
        </w:rPr>
        <w:t xml:space="preserve"> podpísaný zákonným zástupcom. </w:t>
      </w:r>
    </w:p>
    <w:p w:rsidR="00547D10" w:rsidRPr="00547D10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 neprítomnosť </w:t>
      </w:r>
      <w:r w:rsidR="00547D10" w:rsidRPr="00547D10">
        <w:rPr>
          <w:rFonts w:asciiTheme="minorHAnsi" w:hAnsiTheme="minorHAnsi"/>
        </w:rPr>
        <w:t>trvá dlhšie ako päť vyučovacích dní</w:t>
      </w:r>
      <w:r w:rsidR="00742D89">
        <w:rPr>
          <w:rFonts w:asciiTheme="minorHAnsi" w:hAnsiTheme="minorHAnsi"/>
        </w:rPr>
        <w:t>,</w:t>
      </w:r>
      <w:r w:rsidR="00547D10" w:rsidRPr="00547D10">
        <w:rPr>
          <w:rFonts w:asciiTheme="minorHAnsi" w:hAnsiTheme="minorHAnsi"/>
        </w:rPr>
        <w:t xml:space="preserve"> alebo ak sa krátkodobá absencia často opakuje, </w:t>
      </w:r>
      <w:r>
        <w:rPr>
          <w:rFonts w:asciiTheme="minorHAnsi" w:hAnsiTheme="minorHAnsi"/>
        </w:rPr>
        <w:t>je povinný predložiť</w:t>
      </w:r>
      <w:r w:rsidR="00547D10" w:rsidRPr="00547D10">
        <w:rPr>
          <w:rFonts w:asciiTheme="minorHAnsi" w:hAnsiTheme="minorHAnsi"/>
        </w:rPr>
        <w:t xml:space="preserve"> potvrdenie od lekára, ktoré podpíše zákonný zástupca.</w:t>
      </w:r>
    </w:p>
    <w:p w:rsidR="00547D10" w:rsidRPr="00547D10" w:rsidRDefault="00B852B9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Ak študent</w:t>
      </w:r>
      <w:r w:rsidR="00547D10" w:rsidRPr="00547D10">
        <w:rPr>
          <w:rFonts w:asciiTheme="minorHAnsi" w:hAnsiTheme="minorHAnsi"/>
        </w:rPr>
        <w:t xml:space="preserve"> nepredloží písomné ospravedlnenie ani do troch dní po návrate do školy, bude triedny učiteľ absenciu považovať za neospravedlnenú. Ospravedlnenie predložené po tomto termíne nemusí triedny učiteľ akceptovať.</w:t>
      </w:r>
    </w:p>
    <w:p w:rsidR="00547D10" w:rsidRPr="00071AC7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Ak študent</w:t>
      </w:r>
      <w:r w:rsidR="00547D10" w:rsidRPr="00547D10">
        <w:rPr>
          <w:rFonts w:asciiTheme="minorHAnsi" w:hAnsiTheme="minorHAnsi"/>
        </w:rPr>
        <w:t xml:space="preserve"> zamešká v jednom štvrťroku viac ako 40</w:t>
      </w:r>
      <w:r w:rsidR="00547D10">
        <w:rPr>
          <w:rFonts w:asciiTheme="minorHAnsi" w:hAnsiTheme="minorHAnsi"/>
        </w:rPr>
        <w:t> </w:t>
      </w:r>
      <w:r w:rsidR="00547D10" w:rsidRPr="00547D10">
        <w:rPr>
          <w:rFonts w:asciiTheme="minorHAnsi" w:hAnsiTheme="minorHAnsi"/>
        </w:rPr>
        <w:t>% z odučeného počtu hodín v jednotlivých predmetoch,  je povinný absolvovať predmetové preskúšanie z daných predmetov. Za zameškanú hodinu sa považuje aj t</w:t>
      </w:r>
      <w:r w:rsidR="00547D10">
        <w:rPr>
          <w:rFonts w:asciiTheme="minorHAnsi" w:hAnsiTheme="minorHAnsi"/>
        </w:rPr>
        <w:t xml:space="preserve">aká, kde </w:t>
      </w:r>
      <w:r w:rsidR="00742D89" w:rsidRPr="00071AC7">
        <w:rPr>
          <w:rFonts w:asciiTheme="minorHAnsi" w:hAnsiTheme="minorHAnsi"/>
        </w:rPr>
        <w:t>študent</w:t>
      </w:r>
      <w:r w:rsidR="00547D10" w:rsidRPr="00071AC7">
        <w:rPr>
          <w:rFonts w:asciiTheme="minorHAnsi" w:hAnsiTheme="minorHAnsi"/>
        </w:rPr>
        <w:t xml:space="preserve"> chýba viac ako 10 minút. </w:t>
      </w:r>
    </w:p>
    <w:p w:rsidR="00547D10" w:rsidRPr="00547D10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Triedny učiteľ in</w:t>
      </w:r>
      <w:r w:rsidR="00C52C2E">
        <w:rPr>
          <w:rFonts w:asciiTheme="minorHAnsi" w:hAnsiTheme="minorHAnsi"/>
        </w:rPr>
        <w:t>formuje zákonného zástupcu</w:t>
      </w:r>
      <w:r w:rsidRPr="00547D10">
        <w:rPr>
          <w:rFonts w:asciiTheme="minorHAnsi" w:hAnsiTheme="minorHAnsi"/>
        </w:rPr>
        <w:t xml:space="preserve"> o absencii včas a preukázateľným spôsobom v spolupráci s jednotlivými vyučujúcimi. </w:t>
      </w:r>
    </w:p>
    <w:p w:rsidR="00547D10" w:rsidRPr="00547D10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Ak má študent</w:t>
      </w:r>
      <w:r w:rsidR="000A1E2D">
        <w:rPr>
          <w:rFonts w:asciiTheme="minorHAnsi" w:hAnsiTheme="minorHAnsi"/>
        </w:rPr>
        <w:t xml:space="preserve"> dlhodobé</w:t>
      </w:r>
      <w:r w:rsidR="00547D10" w:rsidRPr="00547D10">
        <w:rPr>
          <w:rFonts w:asciiTheme="minorHAnsi" w:hAnsiTheme="minorHAnsi"/>
        </w:rPr>
        <w:t xml:space="preserve"> zdravotné problémy alebo iné závažné problémy, pre ktoré sa nemôže zúčastňovať na vyučovacom procese, a splnil povinnú školskú dochádzku, môže prostredníctvom zákonného zástupcu požiadať o prerušenie štúdia. Pred uplynutím povolenej do</w:t>
      </w:r>
      <w:r w:rsidR="000A1E2D">
        <w:rPr>
          <w:rFonts w:asciiTheme="minorHAnsi" w:hAnsiTheme="minorHAnsi"/>
        </w:rPr>
        <w:t>by prerušenia štúdia oznámi</w:t>
      </w:r>
      <w:r w:rsidR="00547D10" w:rsidRPr="00547D10">
        <w:rPr>
          <w:rFonts w:asciiTheme="minorHAnsi" w:hAnsiTheme="minorHAnsi"/>
        </w:rPr>
        <w:t>, či bude pokračovať v štúdiu, prípadne požiada o predĺženie prerušenia štúdia alebo o ukončenie štúdia.</w:t>
      </w:r>
    </w:p>
    <w:p w:rsidR="00547D10" w:rsidRDefault="000A1E2D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Ak študent</w:t>
      </w:r>
      <w:r w:rsidR="00547D10" w:rsidRPr="00547D10">
        <w:rPr>
          <w:rFonts w:asciiTheme="minorHAnsi" w:hAnsiTheme="minorHAnsi"/>
        </w:rPr>
        <w:t xml:space="preserve">, ktorý splnil povinnú školskú dochádzku, chce zanechať štúdium, oznámi to písomne riaditeľke školy, ak </w:t>
      </w:r>
      <w:r w:rsidR="00547D10" w:rsidRPr="00071AC7">
        <w:rPr>
          <w:rFonts w:asciiTheme="minorHAnsi" w:hAnsiTheme="minorHAnsi"/>
        </w:rPr>
        <w:t xml:space="preserve">je </w:t>
      </w:r>
      <w:r w:rsidR="00742D89" w:rsidRPr="00071AC7">
        <w:rPr>
          <w:rFonts w:asciiTheme="minorHAnsi" w:hAnsiTheme="minorHAnsi"/>
        </w:rPr>
        <w:t>študent</w:t>
      </w:r>
      <w:r w:rsidR="00547D10" w:rsidRPr="00547D10">
        <w:rPr>
          <w:rFonts w:asciiTheme="minorHAnsi" w:hAnsiTheme="minorHAnsi"/>
        </w:rPr>
        <w:t xml:space="preserve"> neplnoletý, predloží aj vyjadrenie zákonného zástupcu.</w:t>
      </w:r>
    </w:p>
    <w:p w:rsidR="0062155F" w:rsidRDefault="0062155F" w:rsidP="0062155F">
      <w:pPr>
        <w:pStyle w:val="Zkladntext"/>
        <w:spacing w:after="120"/>
        <w:ind w:left="720"/>
        <w:rPr>
          <w:rFonts w:asciiTheme="minorHAnsi" w:hAnsiTheme="minorHAnsi"/>
        </w:rPr>
      </w:pPr>
    </w:p>
    <w:p w:rsidR="00547D10" w:rsidRPr="00DF03AE" w:rsidRDefault="00547D10" w:rsidP="00547D10">
      <w:pPr>
        <w:pStyle w:val="Nadpis2"/>
      </w:pPr>
      <w:bookmarkStart w:id="15" w:name="_Toc47599196"/>
      <w:r w:rsidRPr="00DF03AE">
        <w:t>Komisionálne skúšky, predmetové preskúšanie, opravné skúšky, opakovanie ročníka</w:t>
      </w:r>
      <w:bookmarkEnd w:id="15"/>
    </w:p>
    <w:p w:rsidR="00547D10" w:rsidRDefault="00547D10" w:rsidP="00547D10"/>
    <w:p w:rsidR="00547D10" w:rsidRPr="00547D10" w:rsidRDefault="00D63F51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Študent</w:t>
      </w:r>
      <w:r w:rsidR="00547D10" w:rsidRPr="00547D10">
        <w:rPr>
          <w:rFonts w:asciiTheme="minorHAnsi" w:hAnsiTheme="minorHAnsi"/>
        </w:rPr>
        <w:t xml:space="preserve"> bude so súhlasom riaditeľky školy klasifikovaný na základe výsledkov komisionálnej skúšky, ak:</w:t>
      </w:r>
    </w:p>
    <w:p w:rsidR="00547D10" w:rsidRPr="00547D10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je skúšaný v náhradnom termíne,</w:t>
      </w:r>
    </w:p>
    <w:p w:rsidR="00547D10" w:rsidRPr="00547D10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vykonáva rozdielovú skúšku,</w:t>
      </w:r>
    </w:p>
    <w:p w:rsidR="00547D10" w:rsidRPr="00547D10" w:rsidRDefault="00D63F51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sám (resp. jeho zákonný zástupca) n</w:t>
      </w:r>
      <w:r w:rsidR="00547D10" w:rsidRPr="00547D10">
        <w:rPr>
          <w:rFonts w:asciiTheme="minorHAnsi" w:hAnsiTheme="minorHAnsi"/>
        </w:rPr>
        <w:t>a konci klasifikačného obdobia</w:t>
      </w:r>
      <w:r>
        <w:rPr>
          <w:rFonts w:asciiTheme="minorHAnsi" w:hAnsiTheme="minorHAnsi"/>
        </w:rPr>
        <w:t xml:space="preserve"> požiadal </w:t>
      </w:r>
      <w:r w:rsidR="00547D10" w:rsidRPr="00547D10">
        <w:rPr>
          <w:rFonts w:asciiTheme="minorHAnsi" w:hAnsiTheme="minorHAnsi"/>
        </w:rPr>
        <w:t xml:space="preserve"> o preskúšanie,</w:t>
      </w:r>
    </w:p>
    <w:p w:rsidR="00547D10" w:rsidRPr="00547D10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sa preskúšanie koná na podnet riaditeľky školy,</w:t>
      </w:r>
    </w:p>
    <w:p w:rsidR="00547D10" w:rsidRPr="00547D10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vykonáva opravnú skúšku,</w:t>
      </w:r>
    </w:p>
    <w:p w:rsidR="00547D10" w:rsidRPr="00547D10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vykonáva skúšky pri štúdiu podľa individuálneho učebného plánu.</w:t>
      </w:r>
    </w:p>
    <w:p w:rsidR="00547D10" w:rsidRPr="00547D10" w:rsidRDefault="00547D10" w:rsidP="00EC7323">
      <w:pPr>
        <w:pStyle w:val="Zkladntext"/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>Výsledok komisionálnej skúšky, ktorý vyhlási predseda komisie v deň konania s</w:t>
      </w:r>
      <w:r w:rsidR="00B852B9">
        <w:rPr>
          <w:rFonts w:asciiTheme="minorHAnsi" w:hAnsiTheme="minorHAnsi"/>
        </w:rPr>
        <w:t xml:space="preserve">kúšky, je pre klasifikáciu </w:t>
      </w:r>
      <w:r w:rsidRPr="00547D10">
        <w:rPr>
          <w:rFonts w:asciiTheme="minorHAnsi" w:hAnsiTheme="minorHAnsi"/>
        </w:rPr>
        <w:t xml:space="preserve"> konečný. </w:t>
      </w:r>
    </w:p>
    <w:p w:rsidR="00547D10" w:rsidRPr="00547D10" w:rsidRDefault="00547D10" w:rsidP="00547D10">
      <w:pPr>
        <w:pStyle w:val="Zkladntext"/>
        <w:spacing w:after="120"/>
        <w:rPr>
          <w:rFonts w:asciiTheme="minorHAnsi" w:hAnsiTheme="minorHAnsi"/>
        </w:rPr>
      </w:pPr>
    </w:p>
    <w:p w:rsidR="00547D10" w:rsidRPr="00071AC7" w:rsidRDefault="00416D17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Študent</w:t>
      </w:r>
      <w:r w:rsidR="00547D10" w:rsidRPr="00547D10">
        <w:rPr>
          <w:rFonts w:asciiTheme="minorHAnsi" w:hAnsiTheme="minorHAnsi"/>
        </w:rPr>
        <w:t>, ktorý bez závažných dôvodov nepríde na komisionálnu skúšku a neospravedlní sa sám alebo prostredníctvom svojho zákonného zástupcu najneskôr v deň konania skúšky, sa klasifikuje z vyučovacieho predmetu, z ktorého mal vykonať komisionálnu skúšku</w:t>
      </w:r>
      <w:r w:rsidR="00742D89">
        <w:rPr>
          <w:rFonts w:asciiTheme="minorHAnsi" w:hAnsiTheme="minorHAnsi"/>
        </w:rPr>
        <w:t>,</w:t>
      </w:r>
      <w:r w:rsidR="00547D10" w:rsidRPr="00547D10">
        <w:rPr>
          <w:rFonts w:asciiTheme="minorHAnsi" w:hAnsiTheme="minorHAnsi"/>
        </w:rPr>
        <w:t xml:space="preserve"> stupňom prospechu nedostatočný. </w:t>
      </w:r>
      <w:r w:rsidR="00547D10" w:rsidRPr="00071AC7">
        <w:rPr>
          <w:rFonts w:asciiTheme="minorHAnsi" w:hAnsiTheme="minorHAnsi"/>
        </w:rPr>
        <w:t>Neplatí</w:t>
      </w:r>
      <w:r w:rsidR="00071AC7" w:rsidRPr="00071AC7">
        <w:rPr>
          <w:rFonts w:asciiTheme="minorHAnsi" w:hAnsiTheme="minorHAnsi"/>
        </w:rPr>
        <w:t xml:space="preserve">  </w:t>
      </w:r>
      <w:r w:rsidR="00547D10" w:rsidRPr="00071AC7">
        <w:rPr>
          <w:rFonts w:asciiTheme="minorHAnsi" w:hAnsiTheme="minorHAnsi"/>
        </w:rPr>
        <w:t>to</w:t>
      </w:r>
      <w:r w:rsidR="00071AC7">
        <w:rPr>
          <w:rFonts w:asciiTheme="minorHAnsi" w:hAnsiTheme="minorHAnsi"/>
        </w:rPr>
        <w:t xml:space="preserve"> v prípade</w:t>
      </w:r>
      <w:r w:rsidR="00547D10" w:rsidRPr="00071AC7">
        <w:rPr>
          <w:rFonts w:asciiTheme="minorHAnsi" w:hAnsiTheme="minorHAnsi"/>
        </w:rPr>
        <w:t xml:space="preserve">, ak o preskúšanie </w:t>
      </w:r>
      <w:r w:rsidRPr="00071AC7">
        <w:rPr>
          <w:rFonts w:asciiTheme="minorHAnsi" w:hAnsiTheme="minorHAnsi"/>
        </w:rPr>
        <w:t>požiadal sám (</w:t>
      </w:r>
      <w:r w:rsidR="00547D10" w:rsidRPr="00071AC7">
        <w:rPr>
          <w:rFonts w:asciiTheme="minorHAnsi" w:hAnsiTheme="minorHAnsi"/>
        </w:rPr>
        <w:t>zákonný zástupca</w:t>
      </w:r>
      <w:r w:rsidRPr="00071AC7">
        <w:rPr>
          <w:rFonts w:asciiTheme="minorHAnsi" w:hAnsiTheme="minorHAnsi"/>
        </w:rPr>
        <w:t>)</w:t>
      </w:r>
      <w:r w:rsidR="00071AC7" w:rsidRPr="00071AC7">
        <w:rPr>
          <w:rFonts w:asciiTheme="minorHAnsi" w:hAnsiTheme="minorHAnsi"/>
        </w:rPr>
        <w:t xml:space="preserve">, vtedy ostáva </w:t>
      </w:r>
      <w:r w:rsidR="00071AC7">
        <w:rPr>
          <w:rFonts w:asciiTheme="minorHAnsi" w:hAnsiTheme="minorHAnsi"/>
        </w:rPr>
        <w:t xml:space="preserve">v platnosti </w:t>
      </w:r>
      <w:r w:rsidR="00071AC7" w:rsidRPr="00071AC7">
        <w:rPr>
          <w:rFonts w:asciiTheme="minorHAnsi" w:hAnsiTheme="minorHAnsi"/>
        </w:rPr>
        <w:t>pôvodná známka</w:t>
      </w:r>
      <w:r w:rsidR="00547D10" w:rsidRPr="00071AC7">
        <w:rPr>
          <w:rFonts w:asciiTheme="minorHAnsi" w:hAnsiTheme="minorHAnsi"/>
        </w:rPr>
        <w:t>.</w:t>
      </w:r>
    </w:p>
    <w:p w:rsidR="00547D10" w:rsidRPr="00547D10" w:rsidRDefault="00547D10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 xml:space="preserve">Predmetové preskúšanie je povinný </w:t>
      </w:r>
      <w:r w:rsidR="00E91328">
        <w:rPr>
          <w:rFonts w:asciiTheme="minorHAnsi" w:hAnsiTheme="minorHAnsi"/>
        </w:rPr>
        <w:t>absolvovať každý študent</w:t>
      </w:r>
      <w:r w:rsidRPr="00547D10">
        <w:rPr>
          <w:rFonts w:asciiTheme="minorHAnsi" w:hAnsiTheme="minorHAnsi"/>
        </w:rPr>
        <w:t>, ktorý v príslušnom  štvrťroku vymeškal z </w:t>
      </w:r>
      <w:r w:rsidR="00E91328">
        <w:rPr>
          <w:rFonts w:asciiTheme="minorHAnsi" w:hAnsiTheme="minorHAnsi"/>
        </w:rPr>
        <w:t>vyučovacieho</w:t>
      </w:r>
      <w:r w:rsidRPr="00547D10">
        <w:rPr>
          <w:rFonts w:asciiTheme="minorHAnsi" w:hAnsiTheme="minorHAnsi"/>
        </w:rPr>
        <w:t xml:space="preserve"> predmetu</w:t>
      </w:r>
      <w:r w:rsidR="00E91328">
        <w:rPr>
          <w:rFonts w:asciiTheme="minorHAnsi" w:hAnsiTheme="minorHAnsi"/>
        </w:rPr>
        <w:t xml:space="preserve"> viac ako 40 % odučených hodín.</w:t>
      </w:r>
      <w:r w:rsidRPr="00547D10">
        <w:rPr>
          <w:rFonts w:asciiTheme="minorHAnsi" w:hAnsiTheme="minorHAnsi"/>
        </w:rPr>
        <w:t>.</w:t>
      </w:r>
    </w:p>
    <w:p w:rsidR="00547D10" w:rsidRPr="00547D10" w:rsidRDefault="00547D10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547D10">
        <w:rPr>
          <w:rFonts w:asciiTheme="minorHAnsi" w:hAnsiTheme="minorHAnsi"/>
        </w:rPr>
        <w:t xml:space="preserve">Preskúšanie z predmetu prebieha </w:t>
      </w:r>
      <w:r w:rsidR="00E91328">
        <w:rPr>
          <w:rFonts w:asciiTheme="minorHAnsi" w:hAnsiTheme="minorHAnsi"/>
        </w:rPr>
        <w:t xml:space="preserve">v mimovyučovacom čase v období </w:t>
      </w:r>
      <w:r w:rsidRPr="00547D10">
        <w:rPr>
          <w:rFonts w:asciiTheme="minorHAnsi" w:hAnsiTheme="minorHAnsi"/>
        </w:rPr>
        <w:t>najskôr 10 dní pred termínom príslušnej klasifikačnej porady až deň pred ňou.</w:t>
      </w:r>
    </w:p>
    <w:p w:rsidR="00547D10" w:rsidRPr="00071AC7" w:rsidRDefault="00E91328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071AC7">
        <w:rPr>
          <w:rFonts w:asciiTheme="minorHAnsi" w:hAnsiTheme="minorHAnsi"/>
        </w:rPr>
        <w:t>V jeden deň môže študent absolvovať</w:t>
      </w:r>
      <w:r w:rsidR="00547D10" w:rsidRPr="00071AC7">
        <w:rPr>
          <w:rFonts w:asciiTheme="minorHAnsi" w:hAnsiTheme="minorHAnsi"/>
        </w:rPr>
        <w:t xml:space="preserve"> maximálne dve predmetové preskúšania. Termíny jednotlivých predmetových preskúšaní oznámi </w:t>
      </w:r>
      <w:r w:rsidRPr="00071AC7">
        <w:rPr>
          <w:rFonts w:asciiTheme="minorHAnsi" w:hAnsiTheme="minorHAnsi"/>
        </w:rPr>
        <w:t>študentovi dostatočne vopred triedny</w:t>
      </w:r>
      <w:r w:rsidR="00547D10" w:rsidRPr="00071AC7">
        <w:rPr>
          <w:rFonts w:asciiTheme="minorHAnsi" w:hAnsiTheme="minorHAnsi"/>
        </w:rPr>
        <w:t xml:space="preserve"> učiteľ.</w:t>
      </w:r>
    </w:p>
    <w:p w:rsidR="00B852B9" w:rsidRPr="00071AC7" w:rsidRDefault="00E91328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071AC7">
        <w:rPr>
          <w:rFonts w:asciiTheme="minorHAnsi" w:hAnsiTheme="minorHAnsi"/>
        </w:rPr>
        <w:t>Klasifikácia</w:t>
      </w:r>
      <w:r w:rsidR="00547D10" w:rsidRPr="00071AC7">
        <w:rPr>
          <w:rFonts w:asciiTheme="minorHAnsi" w:hAnsiTheme="minorHAnsi"/>
        </w:rPr>
        <w:t xml:space="preserve"> na predmetovom preskúšaní</w:t>
      </w:r>
      <w:r w:rsidR="00547D10" w:rsidRPr="00071AC7">
        <w:rPr>
          <w:rFonts w:asciiTheme="minorHAnsi" w:hAnsiTheme="minorHAnsi"/>
          <w:color w:val="FF0000"/>
        </w:rPr>
        <w:t xml:space="preserve"> </w:t>
      </w:r>
      <w:r w:rsidR="00547D10" w:rsidRPr="00071AC7">
        <w:rPr>
          <w:rFonts w:asciiTheme="minorHAnsi" w:hAnsiTheme="minorHAnsi"/>
        </w:rPr>
        <w:t>prebieha v súlade</w:t>
      </w:r>
      <w:r w:rsidRPr="00071AC7">
        <w:rPr>
          <w:rFonts w:asciiTheme="minorHAnsi" w:hAnsiTheme="minorHAnsi"/>
        </w:rPr>
        <w:t xml:space="preserve"> s ŠkVP, študentovi je umožnené si opraviť, resp. doplniť čiastkové hodnotenia v predmetoch. </w:t>
      </w:r>
      <w:r w:rsidR="009A4AC6" w:rsidRPr="00071AC7">
        <w:t>V prípade, ak sa žiak nedostaví na predmetové preskúšanie bez závažného dôvodu,  je z preskúšania hodnotený známkou „nedostatočný“</w:t>
      </w:r>
    </w:p>
    <w:p w:rsidR="00547D10" w:rsidRPr="00B852B9" w:rsidRDefault="00247252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071AC7">
        <w:rPr>
          <w:rFonts w:asciiTheme="minorHAnsi" w:hAnsiTheme="minorHAnsi"/>
        </w:rPr>
        <w:t>Študent</w:t>
      </w:r>
      <w:r w:rsidR="00547D10" w:rsidRPr="00071AC7">
        <w:rPr>
          <w:rFonts w:asciiTheme="minorHAnsi" w:hAnsiTheme="minorHAnsi"/>
        </w:rPr>
        <w:t>, ktorý má na konci druhého polroku nedostatočný prospech najviac z dvoch</w:t>
      </w:r>
      <w:r w:rsidR="00547D10" w:rsidRPr="00B852B9">
        <w:rPr>
          <w:rFonts w:asciiTheme="minorHAnsi" w:hAnsiTheme="minorHAnsi"/>
        </w:rPr>
        <w:t xml:space="preserve"> predmetov,</w:t>
      </w:r>
      <w:r w:rsidRPr="00B852B9">
        <w:rPr>
          <w:rFonts w:asciiTheme="minorHAnsi" w:hAnsiTheme="minorHAnsi"/>
        </w:rPr>
        <w:t xml:space="preserve"> môže požiadať (neplnoletý </w:t>
      </w:r>
      <w:r w:rsidR="00547D10" w:rsidRPr="00B852B9">
        <w:rPr>
          <w:rFonts w:asciiTheme="minorHAnsi" w:hAnsiTheme="minorHAnsi"/>
        </w:rPr>
        <w:t>prostredníctvom zákonného zástupcu) o vykonanie opravnej skúšky, ktorá je komisionálna.</w:t>
      </w:r>
    </w:p>
    <w:p w:rsidR="00547D10" w:rsidRDefault="00247252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Ak študent</w:t>
      </w:r>
      <w:r w:rsidR="00547D10" w:rsidRPr="00547D10">
        <w:rPr>
          <w:rFonts w:asciiTheme="minorHAnsi" w:hAnsiTheme="minorHAnsi"/>
        </w:rPr>
        <w:t xml:space="preserve"> neprospel z viac ako dvoch predmetov, prípadne nevykonal úspešne opravnú skúšku, môže požiadať riaditeľku školy o opakovanie ročníka</w:t>
      </w:r>
      <w:r>
        <w:rPr>
          <w:rFonts w:asciiTheme="minorHAnsi" w:hAnsiTheme="minorHAnsi"/>
        </w:rPr>
        <w:t xml:space="preserve"> (neplnoletý prostredníctvom zákonného zástupcu)</w:t>
      </w:r>
      <w:r w:rsidR="00547D10" w:rsidRPr="00547D10">
        <w:rPr>
          <w:rFonts w:asciiTheme="minorHAnsi" w:hAnsiTheme="minorHAnsi"/>
        </w:rPr>
        <w:t>. Riaditeľka rozhodne o opakovaní ročníka na základe návrhu pedagogickej rady.</w:t>
      </w:r>
    </w:p>
    <w:p w:rsidR="00EC7323" w:rsidRDefault="00EC7323" w:rsidP="00EC7323">
      <w:pPr>
        <w:pStyle w:val="Zkladntext"/>
        <w:spacing w:after="120"/>
        <w:ind w:left="720"/>
        <w:rPr>
          <w:rFonts w:asciiTheme="minorHAnsi" w:hAnsiTheme="minorHAnsi"/>
        </w:rPr>
      </w:pPr>
    </w:p>
    <w:p w:rsidR="005F46A4" w:rsidRDefault="005F46A4" w:rsidP="005F46A4">
      <w:pPr>
        <w:pStyle w:val="Nadpis2"/>
      </w:pPr>
      <w:bookmarkStart w:id="16" w:name="_Toc47599197"/>
      <w:r>
        <w:t>Starostlivosť o školské zariadenie, učebnice a školské potreby</w:t>
      </w:r>
      <w:bookmarkEnd w:id="16"/>
    </w:p>
    <w:p w:rsidR="005F46A4" w:rsidRDefault="005F46A4" w:rsidP="005F46A4"/>
    <w:p w:rsidR="005F46A4" w:rsidRPr="005F46A4" w:rsidRDefault="00B852B9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Študenti</w:t>
      </w:r>
      <w:r w:rsidR="005F46A4" w:rsidRPr="005F46A4">
        <w:rPr>
          <w:rFonts w:asciiTheme="minorHAnsi" w:hAnsiTheme="minorHAnsi"/>
        </w:rPr>
        <w:t xml:space="preserve"> sú po</w:t>
      </w:r>
      <w:r w:rsidR="005F46A4">
        <w:rPr>
          <w:rFonts w:asciiTheme="minorHAnsi" w:hAnsiTheme="minorHAnsi"/>
        </w:rPr>
        <w:t>vinní šetriť školské zariadenie</w:t>
      </w:r>
      <w:r>
        <w:rPr>
          <w:rFonts w:asciiTheme="minorHAnsi" w:hAnsiTheme="minorHAnsi"/>
        </w:rPr>
        <w:t xml:space="preserve">, </w:t>
      </w:r>
      <w:r w:rsidR="005F46A4" w:rsidRPr="005F46A4">
        <w:rPr>
          <w:rFonts w:asciiTheme="minorHAnsi" w:hAnsiTheme="minorHAnsi"/>
        </w:rPr>
        <w:t>chrániť ho pred poškodením a hospodárne zaobchádzať s učebnými pomôckami</w:t>
      </w:r>
      <w:r w:rsidR="005F46A4">
        <w:rPr>
          <w:rFonts w:asciiTheme="minorHAnsi" w:hAnsiTheme="minorHAnsi"/>
        </w:rPr>
        <w:t xml:space="preserve"> a učebnicami</w:t>
      </w:r>
      <w:r w:rsidR="005F46A4" w:rsidRPr="005F46A4">
        <w:rPr>
          <w:rFonts w:asciiTheme="minorHAnsi" w:hAnsiTheme="minorHAnsi"/>
        </w:rPr>
        <w:t>.</w:t>
      </w:r>
    </w:p>
    <w:p w:rsidR="005F46A4" w:rsidRPr="00DF03AE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DF03AE">
        <w:rPr>
          <w:rFonts w:asciiTheme="minorHAnsi" w:hAnsiTheme="minorHAnsi"/>
        </w:rPr>
        <w:t xml:space="preserve">Pri </w:t>
      </w:r>
      <w:r w:rsidR="00B852B9">
        <w:rPr>
          <w:rFonts w:asciiTheme="minorHAnsi" w:hAnsiTheme="minorHAnsi"/>
        </w:rPr>
        <w:t xml:space="preserve">úmyselnom </w:t>
      </w:r>
      <w:r w:rsidRPr="00DF03AE">
        <w:rPr>
          <w:rFonts w:asciiTheme="minorHAnsi" w:hAnsiTheme="minorHAnsi"/>
        </w:rPr>
        <w:t xml:space="preserve">poškodení inventára učebne uhradí škodu </w:t>
      </w:r>
      <w:r w:rsidR="00B852B9">
        <w:rPr>
          <w:rFonts w:asciiTheme="minorHAnsi" w:hAnsiTheme="minorHAnsi"/>
        </w:rPr>
        <w:t>študent, ktorý škodu spôsobil.</w:t>
      </w:r>
      <w:r w:rsidRPr="00DF03AE">
        <w:rPr>
          <w:rFonts w:asciiTheme="minorHAnsi" w:hAnsiTheme="minorHAnsi"/>
        </w:rPr>
        <w:t xml:space="preserve"> Každé poškodenie majetku je </w:t>
      </w:r>
      <w:r w:rsidR="00331F8D">
        <w:rPr>
          <w:rFonts w:asciiTheme="minorHAnsi" w:hAnsiTheme="minorHAnsi"/>
        </w:rPr>
        <w:t>študent</w:t>
      </w:r>
      <w:r w:rsidRPr="00DF03AE">
        <w:rPr>
          <w:rFonts w:asciiTheme="minorHAnsi" w:hAnsiTheme="minorHAnsi"/>
        </w:rPr>
        <w:t xml:space="preserve"> povinný hlásiť bez meškania triednemu učiteľovi alebo zástupkyni/zástupcovi riaditeľky.</w:t>
      </w:r>
    </w:p>
    <w:p w:rsidR="005F46A4" w:rsidRPr="00DF03AE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DF03AE">
        <w:rPr>
          <w:rFonts w:asciiTheme="minorHAnsi" w:hAnsiTheme="minorHAnsi"/>
        </w:rPr>
        <w:t>Poškodenie inven</w:t>
      </w:r>
      <w:r w:rsidR="00331F8D">
        <w:rPr>
          <w:rFonts w:asciiTheme="minorHAnsi" w:hAnsiTheme="minorHAnsi"/>
        </w:rPr>
        <w:t>tára na chodbách  uhradí študent</w:t>
      </w:r>
      <w:r w:rsidRPr="00DF03AE">
        <w:rPr>
          <w:rFonts w:asciiTheme="minorHAnsi" w:hAnsiTheme="minorHAnsi"/>
        </w:rPr>
        <w:t xml:space="preserve">, ktorý škodu spôsobil. V prípade, že sa vinník nezistí ani po kontrole záznamu z kamerového systému, uhradia škodu rovným dielom všetci </w:t>
      </w:r>
      <w:r w:rsidR="00331F8D">
        <w:rPr>
          <w:rFonts w:asciiTheme="minorHAnsi" w:hAnsiTheme="minorHAnsi"/>
        </w:rPr>
        <w:t>študenti</w:t>
      </w:r>
      <w:r w:rsidRPr="00DF03AE">
        <w:rPr>
          <w:rFonts w:asciiTheme="minorHAnsi" w:hAnsiTheme="minorHAnsi"/>
        </w:rPr>
        <w:t>, ktorí mali vyučovanie na danej chodbe.</w:t>
      </w:r>
    </w:p>
    <w:p w:rsidR="005F46A4" w:rsidRPr="005F46A4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5F46A4">
        <w:rPr>
          <w:rFonts w:asciiTheme="minorHAnsi" w:hAnsiTheme="minorHAnsi"/>
        </w:rPr>
        <w:t>Na konci školského roka, pri prestupe na inú školu, resp. pri u</w:t>
      </w:r>
      <w:r w:rsidR="00331F8D">
        <w:rPr>
          <w:rFonts w:asciiTheme="minorHAnsi" w:hAnsiTheme="minorHAnsi"/>
        </w:rPr>
        <w:t>končení štúdia na škole, je študent</w:t>
      </w:r>
      <w:r w:rsidRPr="005F46A4">
        <w:rPr>
          <w:rFonts w:asciiTheme="minorHAnsi" w:hAnsiTheme="minorHAnsi"/>
        </w:rPr>
        <w:t xml:space="preserve"> povinný vrátiť všetky učebnice a zverené pomôcky  a vyrovnať všetky svoje podlžnosti voči škole</w:t>
      </w:r>
      <w:r w:rsidR="00331F8D">
        <w:rPr>
          <w:rFonts w:asciiTheme="minorHAnsi" w:hAnsiTheme="minorHAnsi"/>
        </w:rPr>
        <w:t>.</w:t>
      </w:r>
      <w:r w:rsidRPr="005F46A4">
        <w:rPr>
          <w:rFonts w:asciiTheme="minorHAnsi" w:hAnsiTheme="minorHAnsi"/>
        </w:rPr>
        <w:t xml:space="preserve"> Dary a príspevky, ktoré poskytol škole</w:t>
      </w:r>
      <w:r w:rsidR="009A4AC6">
        <w:rPr>
          <w:rFonts w:asciiTheme="minorHAnsi" w:hAnsiTheme="minorHAnsi"/>
        </w:rPr>
        <w:t>,</w:t>
      </w:r>
      <w:r w:rsidRPr="005F46A4">
        <w:rPr>
          <w:rFonts w:asciiTheme="minorHAnsi" w:hAnsiTheme="minorHAnsi"/>
        </w:rPr>
        <w:t xml:space="preserve"> sa nevracajú.</w:t>
      </w:r>
    </w:p>
    <w:p w:rsidR="005F46A4" w:rsidRDefault="00331F8D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Skupina študentov </w:t>
      </w:r>
      <w:r w:rsidR="005F46A4" w:rsidRPr="005F46A4">
        <w:rPr>
          <w:rFonts w:asciiTheme="minorHAnsi" w:hAnsiTheme="minorHAnsi"/>
        </w:rPr>
        <w:t>v súlade s vypracovaným harmonogramom  denne  vyčistí pridelené priestory okolia školy a školského dvora od odpadkov a iných nečistôt. Zloženie skupín určí triedny učiteľ, ktorý ich aj informuje o ich povinnostiach</w:t>
      </w:r>
      <w:r>
        <w:rPr>
          <w:rFonts w:asciiTheme="minorHAnsi" w:hAnsiTheme="minorHAnsi"/>
        </w:rPr>
        <w:t>.</w:t>
      </w:r>
      <w:r w:rsidR="005F46A4" w:rsidRPr="005F46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Študenti</w:t>
      </w:r>
      <w:r w:rsidR="005F46A4" w:rsidRPr="005F46A4">
        <w:rPr>
          <w:rFonts w:asciiTheme="minorHAnsi" w:hAnsiTheme="minorHAnsi"/>
        </w:rPr>
        <w:t xml:space="preserve"> upratujú pridelené priestory pod dozorom vyučujúceho</w:t>
      </w:r>
      <w:r>
        <w:rPr>
          <w:rFonts w:asciiTheme="minorHAnsi" w:hAnsiTheme="minorHAnsi"/>
        </w:rPr>
        <w:t xml:space="preserve"> alebo iného </w:t>
      </w:r>
      <w:r w:rsidR="005F46A4" w:rsidRPr="005F46A4">
        <w:rPr>
          <w:rFonts w:asciiTheme="minorHAnsi" w:hAnsiTheme="minorHAnsi"/>
        </w:rPr>
        <w:t>z</w:t>
      </w:r>
      <w:r>
        <w:rPr>
          <w:rFonts w:asciiTheme="minorHAnsi" w:hAnsiTheme="minorHAnsi"/>
        </w:rPr>
        <w:t>amestnanca školy</w:t>
      </w:r>
      <w:r w:rsidR="005F46A4" w:rsidRPr="005F46A4">
        <w:rPr>
          <w:rFonts w:asciiTheme="minorHAnsi" w:hAnsiTheme="minorHAnsi"/>
        </w:rPr>
        <w:t>.</w:t>
      </w:r>
    </w:p>
    <w:p w:rsidR="005F46A4" w:rsidRDefault="005F46A4" w:rsidP="005F46A4">
      <w:pPr>
        <w:pStyle w:val="Zkladntext"/>
        <w:spacing w:after="120"/>
        <w:rPr>
          <w:rFonts w:asciiTheme="minorHAnsi" w:hAnsiTheme="minorHAnsi"/>
        </w:rPr>
      </w:pPr>
    </w:p>
    <w:p w:rsidR="005F46A4" w:rsidRDefault="005F46A4" w:rsidP="005F46A4">
      <w:pPr>
        <w:pStyle w:val="Nadpis2"/>
      </w:pPr>
      <w:bookmarkStart w:id="17" w:name="_Toc47599198"/>
      <w:r>
        <w:t>Náplň práce týždenníkov</w:t>
      </w:r>
      <w:bookmarkEnd w:id="17"/>
    </w:p>
    <w:p w:rsidR="005F46A4" w:rsidRDefault="005F46A4" w:rsidP="005F46A4"/>
    <w:p w:rsidR="005F46A4" w:rsidRDefault="005F46A4" w:rsidP="005F46A4">
      <w:pPr>
        <w:pStyle w:val="Zkladntext"/>
        <w:numPr>
          <w:ilvl w:val="0"/>
          <w:numId w:val="19"/>
        </w:numPr>
        <w:spacing w:after="120"/>
        <w:rPr>
          <w:rFonts w:asciiTheme="minorHAnsi" w:hAnsiTheme="minorHAnsi"/>
        </w:rPr>
      </w:pPr>
      <w:r w:rsidRPr="005F46A4">
        <w:rPr>
          <w:rFonts w:asciiTheme="minorHAnsi" w:hAnsiTheme="minorHAnsi"/>
        </w:rPr>
        <w:t>Týžde</w:t>
      </w:r>
      <w:r w:rsidR="00DB6478">
        <w:rPr>
          <w:rFonts w:asciiTheme="minorHAnsi" w:hAnsiTheme="minorHAnsi"/>
        </w:rPr>
        <w:t>nníci sú dvaja a ich mená zapisuje</w:t>
      </w:r>
      <w:r w:rsidRPr="005F46A4">
        <w:rPr>
          <w:rFonts w:asciiTheme="minorHAnsi" w:hAnsiTheme="minorHAnsi"/>
        </w:rPr>
        <w:t xml:space="preserve"> triedny učiteľ do triednej knihy.</w:t>
      </w:r>
    </w:p>
    <w:p w:rsidR="005F46A4" w:rsidRPr="005F46A4" w:rsidRDefault="005F46A4" w:rsidP="00071AC7">
      <w:pPr>
        <w:pStyle w:val="Zkladntex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Povinnosti týždenníkov sú:</w:t>
      </w:r>
    </w:p>
    <w:p w:rsidR="009A4AC6" w:rsidRPr="00071AC7" w:rsidRDefault="009A4AC6" w:rsidP="00071AC7">
      <w:pPr>
        <w:pStyle w:val="Zkladntext"/>
        <w:numPr>
          <w:ilvl w:val="3"/>
          <w:numId w:val="8"/>
        </w:numPr>
        <w:tabs>
          <w:tab w:val="clear" w:pos="3225"/>
          <w:tab w:val="num" w:pos="993"/>
        </w:tabs>
        <w:ind w:left="1985" w:hanging="1276"/>
        <w:rPr>
          <w:rFonts w:asciiTheme="minorHAnsi" w:hAnsiTheme="minorHAnsi"/>
        </w:rPr>
      </w:pPr>
      <w:r w:rsidRPr="00071AC7">
        <w:rPr>
          <w:rFonts w:asciiTheme="minorHAnsi" w:hAnsiTheme="minorHAnsi"/>
        </w:rPr>
        <w:t>na začiatku vyučovacej hodiny nahlásiť vyučujúcemu chýbajúcich študentov,</w:t>
      </w:r>
    </w:p>
    <w:p w:rsidR="005F46A4" w:rsidRDefault="005F46A4" w:rsidP="00071AC7">
      <w:pPr>
        <w:pStyle w:val="Zkladntext"/>
        <w:numPr>
          <w:ilvl w:val="3"/>
          <w:numId w:val="8"/>
        </w:numPr>
        <w:tabs>
          <w:tab w:val="num" w:pos="993"/>
        </w:tabs>
        <w:ind w:hanging="2516"/>
        <w:rPr>
          <w:rFonts w:asciiTheme="minorHAnsi" w:hAnsiTheme="minorHAnsi"/>
        </w:rPr>
      </w:pPr>
      <w:r w:rsidRPr="005F46A4">
        <w:rPr>
          <w:rFonts w:asciiTheme="minorHAnsi" w:hAnsiTheme="minorHAnsi"/>
        </w:rPr>
        <w:t>podľa pokynov vyučujúceho prinášať a odnášať učebné pomôcky,</w:t>
      </w:r>
    </w:p>
    <w:p w:rsidR="00DB6478" w:rsidRDefault="00DB6478" w:rsidP="00071AC7">
      <w:pPr>
        <w:pStyle w:val="Zkladntext"/>
        <w:numPr>
          <w:ilvl w:val="3"/>
          <w:numId w:val="8"/>
        </w:numPr>
        <w:tabs>
          <w:tab w:val="clear" w:pos="3225"/>
          <w:tab w:val="num" w:pos="993"/>
        </w:tabs>
        <w:ind w:hanging="2516"/>
        <w:rPr>
          <w:rFonts w:asciiTheme="minorHAnsi" w:hAnsiTheme="minorHAnsi"/>
        </w:rPr>
      </w:pPr>
      <w:r>
        <w:rPr>
          <w:rFonts w:asciiTheme="minorHAnsi" w:hAnsiTheme="minorHAnsi"/>
        </w:rPr>
        <w:t>po skončení vyučovacej hodiny zotrieť tabuľu,</w:t>
      </w:r>
    </w:p>
    <w:p w:rsidR="00DB6478" w:rsidRPr="005F46A4" w:rsidRDefault="00DB6478" w:rsidP="00071AC7">
      <w:pPr>
        <w:pStyle w:val="Zkladntext"/>
        <w:numPr>
          <w:ilvl w:val="3"/>
          <w:numId w:val="8"/>
        </w:numPr>
        <w:tabs>
          <w:tab w:val="num" w:pos="993"/>
        </w:tabs>
        <w:ind w:hanging="2516"/>
        <w:rPr>
          <w:rFonts w:asciiTheme="minorHAnsi" w:hAnsiTheme="minorHAnsi"/>
        </w:rPr>
      </w:pPr>
      <w:r>
        <w:rPr>
          <w:rFonts w:asciiTheme="minorHAnsi" w:hAnsiTheme="minorHAnsi"/>
        </w:rPr>
        <w:t>zabezpečiť, aby učebňa ostala v primeranom poriadku.</w:t>
      </w:r>
    </w:p>
    <w:p w:rsidR="00761321" w:rsidRDefault="0076132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F46A4" w:rsidRDefault="00EC7323" w:rsidP="005F46A4">
      <w:pPr>
        <w:pStyle w:val="Nadpis2"/>
      </w:pPr>
      <w:r>
        <w:t xml:space="preserve"> </w:t>
      </w:r>
      <w:bookmarkStart w:id="18" w:name="_Toc47599199"/>
      <w:r w:rsidR="00E543FE">
        <w:t>Správanie sa študentov</w:t>
      </w:r>
      <w:r w:rsidR="005F46A4">
        <w:t xml:space="preserve"> mimo školy</w:t>
      </w:r>
      <w:bookmarkEnd w:id="18"/>
    </w:p>
    <w:p w:rsidR="005F46A4" w:rsidRDefault="005F46A4" w:rsidP="005F46A4"/>
    <w:p w:rsidR="005F46A4" w:rsidRPr="005F46A4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5F46A4">
        <w:rPr>
          <w:rFonts w:asciiTheme="minorHAnsi" w:hAnsiTheme="minorHAnsi"/>
        </w:rPr>
        <w:t xml:space="preserve">Každý </w:t>
      </w:r>
      <w:r w:rsidR="00336803">
        <w:rPr>
          <w:rFonts w:asciiTheme="minorHAnsi" w:hAnsiTheme="minorHAnsi"/>
        </w:rPr>
        <w:t xml:space="preserve">študent je študentom školy aj v čase </w:t>
      </w:r>
      <w:r w:rsidRPr="005F46A4">
        <w:rPr>
          <w:rFonts w:asciiTheme="minorHAnsi" w:hAnsiTheme="minorHAnsi"/>
        </w:rPr>
        <w:t>mimo vyučovania a v čase prázdnin  a tak sa musí aj správať. K svojim rodičom, súrodencom, priateľom, učiteľom, ostatným zamestnancom školy a známym je úctivý, zdvorilý a čestný. Pri stretnutí ich slušne pozdraví.</w:t>
      </w:r>
    </w:p>
    <w:p w:rsidR="005F46A4" w:rsidRPr="005F46A4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5F46A4">
        <w:rPr>
          <w:rFonts w:asciiTheme="minorHAnsi" w:hAnsiTheme="minorHAnsi"/>
        </w:rPr>
        <w:t>K svojim spolužiakom sa správa kamarátsky a pomáha im v práci. Nevyvoláva hádky a bitky a nevyjadruje sa hrubo.</w:t>
      </w:r>
    </w:p>
    <w:p w:rsidR="005F46A4" w:rsidRPr="005F46A4" w:rsidRDefault="00A973E6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Riadi sa</w:t>
      </w:r>
      <w:r w:rsidR="005F46A4" w:rsidRPr="005F46A4">
        <w:rPr>
          <w:rFonts w:asciiTheme="minorHAnsi" w:hAnsiTheme="minorHAnsi"/>
        </w:rPr>
        <w:t xml:space="preserve"> radami svojich rodičov a starších súrodencov, ochotne im pomáha, udržuje čistotu a má v poriadku svoje veci.</w:t>
      </w:r>
    </w:p>
    <w:p w:rsidR="005F46A4" w:rsidRPr="005F46A4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5F46A4">
        <w:rPr>
          <w:rFonts w:asciiTheme="minorHAnsi" w:hAnsiTheme="minorHAnsi"/>
        </w:rPr>
        <w:t>Je pozorný a zdvorilý k starším ľuďom, k ženám. Uvoľňuje im miesto v dopravných prostriedkoch a všemožne im pomáha.</w:t>
      </w:r>
    </w:p>
    <w:p w:rsidR="005F46A4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5F46A4">
        <w:rPr>
          <w:rFonts w:asciiTheme="minorHAnsi" w:hAnsiTheme="minorHAnsi"/>
        </w:rPr>
        <w:t>Chráni zdravie svoje aj iných. Dbá na bezpečnosť pri práci a mimo školy dodržuje dopravné predpisy. Chráni verejný a súkromný majetok, neznečisťuje a nepoškodzuje ho.</w:t>
      </w:r>
    </w:p>
    <w:p w:rsidR="005F46A4" w:rsidRDefault="00EC7323" w:rsidP="005F46A4">
      <w:pPr>
        <w:pStyle w:val="Nadpis2"/>
      </w:pPr>
      <w:r>
        <w:t xml:space="preserve"> </w:t>
      </w:r>
      <w:bookmarkStart w:id="19" w:name="_Toc47599200"/>
      <w:r w:rsidR="005F46A4">
        <w:t xml:space="preserve">Hodnotenie a klasifikácia správania sa </w:t>
      </w:r>
      <w:r w:rsidR="00A973E6">
        <w:t>študentov</w:t>
      </w:r>
      <w:bookmarkEnd w:id="19"/>
    </w:p>
    <w:p w:rsidR="005F46A4" w:rsidRDefault="005F46A4" w:rsidP="005F46A4"/>
    <w:p w:rsidR="005F46A4" w:rsidRPr="005F46A4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color w:val="auto"/>
        </w:rPr>
      </w:pPr>
      <w:r w:rsidRPr="005F46A4">
        <w:rPr>
          <w:rFonts w:asciiTheme="minorHAnsi" w:hAnsiTheme="minorHAnsi"/>
          <w:color w:val="auto"/>
        </w:rPr>
        <w:t xml:space="preserve">Klasifikáciu správania </w:t>
      </w:r>
      <w:r w:rsidR="00A973E6">
        <w:rPr>
          <w:rFonts w:asciiTheme="minorHAnsi" w:hAnsiTheme="minorHAnsi"/>
          <w:color w:val="auto"/>
        </w:rPr>
        <w:t xml:space="preserve">študenta </w:t>
      </w:r>
      <w:r w:rsidRPr="005F46A4">
        <w:rPr>
          <w:rFonts w:asciiTheme="minorHAnsi" w:hAnsiTheme="minorHAnsi"/>
          <w:color w:val="auto"/>
        </w:rPr>
        <w:t>navrhuje triedny učiteľ po prerokovaní s vyučujúcimi a schvaľuje riaditeľ</w:t>
      </w:r>
      <w:r>
        <w:rPr>
          <w:rFonts w:asciiTheme="minorHAnsi" w:hAnsiTheme="minorHAnsi"/>
          <w:color w:val="auto"/>
        </w:rPr>
        <w:t>ka</w:t>
      </w:r>
      <w:r w:rsidRPr="005F46A4">
        <w:rPr>
          <w:rFonts w:asciiTheme="minorHAnsi" w:hAnsiTheme="minorHAnsi"/>
          <w:color w:val="auto"/>
        </w:rPr>
        <w:t xml:space="preserve"> po prerokovaní v pedagogickej rade. </w:t>
      </w:r>
      <w:r w:rsidR="00A973E6">
        <w:rPr>
          <w:rFonts w:asciiTheme="minorHAnsi" w:hAnsiTheme="minorHAnsi"/>
          <w:color w:val="auto"/>
        </w:rPr>
        <w:t>Z</w:t>
      </w:r>
      <w:r w:rsidRPr="005F46A4">
        <w:rPr>
          <w:rFonts w:asciiTheme="minorHAnsi" w:hAnsiTheme="minorHAnsi"/>
          <w:color w:val="auto"/>
        </w:rPr>
        <w:t xml:space="preserve">aznamenáva </w:t>
      </w:r>
      <w:r w:rsidR="00A973E6">
        <w:rPr>
          <w:rFonts w:asciiTheme="minorHAnsi" w:hAnsiTheme="minorHAnsi"/>
          <w:color w:val="auto"/>
        </w:rPr>
        <w:t xml:space="preserve">sa </w:t>
      </w:r>
      <w:r w:rsidRPr="005F46A4">
        <w:rPr>
          <w:rFonts w:asciiTheme="minorHAnsi" w:hAnsiTheme="minorHAnsi"/>
          <w:color w:val="auto"/>
        </w:rPr>
        <w:t xml:space="preserve">do katalógového listu žiaka. </w:t>
      </w:r>
    </w:p>
    <w:p w:rsidR="005F46A4" w:rsidRPr="005F46A4" w:rsidRDefault="00A973E6" w:rsidP="005F46A4">
      <w:pPr>
        <w:pStyle w:val="odsek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</w:t>
      </w:r>
      <w:r w:rsidR="005F46A4" w:rsidRPr="005F46A4">
        <w:rPr>
          <w:rFonts w:asciiTheme="minorHAnsi" w:hAnsiTheme="minorHAnsi"/>
          <w:color w:val="auto"/>
        </w:rPr>
        <w:t>lasifikuje</w:t>
      </w:r>
      <w:r>
        <w:rPr>
          <w:rFonts w:asciiTheme="minorHAnsi" w:hAnsiTheme="minorHAnsi"/>
          <w:color w:val="auto"/>
        </w:rPr>
        <w:t xml:space="preserve"> sa</w:t>
      </w:r>
      <w:r w:rsidR="005F46A4" w:rsidRPr="005F46A4">
        <w:rPr>
          <w:rFonts w:asciiTheme="minorHAnsi" w:hAnsiTheme="minorHAnsi"/>
          <w:color w:val="auto"/>
        </w:rPr>
        <w:t xml:space="preserve"> stupňami:</w:t>
      </w:r>
    </w:p>
    <w:p w:rsidR="005F46A4" w:rsidRPr="005F46A4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5F46A4">
        <w:rPr>
          <w:rFonts w:asciiTheme="minorHAnsi" w:hAnsiTheme="minorHAnsi"/>
          <w:color w:val="auto"/>
        </w:rPr>
        <w:t>1 – veľmi dobré</w:t>
      </w:r>
    </w:p>
    <w:p w:rsidR="005F46A4" w:rsidRPr="005F46A4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5F46A4">
        <w:rPr>
          <w:rFonts w:asciiTheme="minorHAnsi" w:hAnsiTheme="minorHAnsi"/>
          <w:color w:val="auto"/>
        </w:rPr>
        <w:t xml:space="preserve">2 – </w:t>
      </w:r>
      <w:r w:rsidR="00A973E6">
        <w:rPr>
          <w:rFonts w:asciiTheme="minorHAnsi" w:hAnsiTheme="minorHAnsi"/>
          <w:color w:val="auto"/>
        </w:rPr>
        <w:t>uspokojivé</w:t>
      </w:r>
    </w:p>
    <w:p w:rsidR="005F46A4" w:rsidRPr="005F46A4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5F46A4">
        <w:rPr>
          <w:rFonts w:asciiTheme="minorHAnsi" w:hAnsiTheme="minorHAnsi"/>
          <w:color w:val="auto"/>
        </w:rPr>
        <w:t>3 – menej uspokojivé</w:t>
      </w:r>
    </w:p>
    <w:p w:rsidR="005F46A4" w:rsidRPr="005F46A4" w:rsidRDefault="00A973E6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 – neuspokojivé</w:t>
      </w:r>
    </w:p>
    <w:p w:rsidR="005F46A4" w:rsidRPr="005F46A4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</w:p>
    <w:p w:rsidR="005F46A4" w:rsidRPr="005F46A4" w:rsidRDefault="00A973E6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Študentovi</w:t>
      </w:r>
      <w:r w:rsidR="005F46A4" w:rsidRPr="005F46A4">
        <w:rPr>
          <w:rFonts w:asciiTheme="minorHAnsi" w:hAnsiTheme="minorHAnsi"/>
          <w:color w:val="auto"/>
        </w:rPr>
        <w:t xml:space="preserve"> je možné znížiť známku zo správania v nasledujúcich prípadoch:</w:t>
      </w:r>
    </w:p>
    <w:p w:rsidR="005F46A4" w:rsidRPr="005F46A4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</w:p>
    <w:p w:rsidR="005F46A4" w:rsidRPr="005F46A4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5F46A4">
        <w:rPr>
          <w:rFonts w:asciiTheme="minorHAnsi" w:hAnsiTheme="minorHAnsi"/>
          <w:b/>
        </w:rPr>
        <w:t>Stupeň 2 – uspokojivé</w:t>
      </w:r>
      <w:r w:rsidRPr="005F46A4">
        <w:rPr>
          <w:rFonts w:asciiTheme="minorHAnsi" w:hAnsiTheme="minorHAnsi"/>
        </w:rPr>
        <w:t>:</w:t>
      </w:r>
    </w:p>
    <w:p w:rsidR="005F46A4" w:rsidRPr="005F46A4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5F46A4">
        <w:rPr>
          <w:rFonts w:asciiTheme="minorHAnsi" w:hAnsiTheme="minorHAnsi"/>
        </w:rPr>
        <w:t xml:space="preserve">ak sa </w:t>
      </w:r>
      <w:r w:rsidR="00A973E6">
        <w:rPr>
          <w:rFonts w:asciiTheme="minorHAnsi" w:hAnsiTheme="minorHAnsi"/>
        </w:rPr>
        <w:t>s</w:t>
      </w:r>
      <w:r w:rsidRPr="005F46A4">
        <w:rPr>
          <w:rFonts w:asciiTheme="minorHAnsi" w:hAnsiTheme="minorHAnsi"/>
        </w:rPr>
        <w:t xml:space="preserve">práva v súlade s ustanoveniami školského poriadku, morálnymi zásadami a pravidlami </w:t>
      </w:r>
      <w:r w:rsidRPr="005F46A4">
        <w:rPr>
          <w:rFonts w:asciiTheme="minorHAnsi" w:hAnsiTheme="minorHAnsi"/>
          <w:color w:val="auto"/>
        </w:rPr>
        <w:t>spolunažívania vzhľadom k spolužiakom a učiteľom, ale dopustí sa závažnejšieho priestupku alebo sa opakovane dopúšťa menej závažných priestupkov voči ustanoveniam školského poriadku,</w:t>
      </w:r>
    </w:p>
    <w:p w:rsidR="005F46A4" w:rsidRPr="005F46A4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5F46A4">
        <w:rPr>
          <w:rFonts w:asciiTheme="minorHAnsi" w:hAnsiTheme="minorHAnsi"/>
          <w:color w:val="auto"/>
        </w:rPr>
        <w:t>má v danom klasifikačnom období menej ako 21 hodín neospravedlnenej absencie.</w:t>
      </w:r>
    </w:p>
    <w:p w:rsidR="005F46A4" w:rsidRPr="005F46A4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ind w:left="540"/>
        <w:rPr>
          <w:rFonts w:asciiTheme="minorHAnsi" w:hAnsiTheme="minorHAnsi"/>
        </w:rPr>
      </w:pPr>
    </w:p>
    <w:p w:rsidR="005F46A4" w:rsidRPr="005F46A4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5F46A4">
        <w:rPr>
          <w:rFonts w:asciiTheme="minorHAnsi" w:hAnsiTheme="minorHAnsi"/>
          <w:b/>
        </w:rPr>
        <w:t>Stupeň 3 – menej uspokojivé:</w:t>
      </w:r>
    </w:p>
    <w:p w:rsidR="005F46A4" w:rsidRPr="005F46A4" w:rsidRDefault="00A973E6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ak sa </w:t>
      </w:r>
      <w:r w:rsidR="005F46A4" w:rsidRPr="005F46A4">
        <w:rPr>
          <w:rFonts w:asciiTheme="minorHAnsi" w:hAnsiTheme="minorHAnsi"/>
          <w:color w:val="auto"/>
        </w:rPr>
        <w:t xml:space="preserve">dopustí závažného priestupku voči školskému poriadku alebo sa aj </w:t>
      </w:r>
      <w:r>
        <w:rPr>
          <w:rFonts w:asciiTheme="minorHAnsi" w:hAnsiTheme="minorHAnsi"/>
          <w:color w:val="auto"/>
        </w:rPr>
        <w:t>naďalej</w:t>
      </w:r>
      <w:r w:rsidR="005F46A4" w:rsidRPr="005F46A4">
        <w:rPr>
          <w:rFonts w:asciiTheme="minorHAnsi" w:hAnsiTheme="minorHAnsi"/>
          <w:color w:val="auto"/>
        </w:rPr>
        <w:t xml:space="preserve"> dopúšťa závažnejších priestupkov voči morálnym zásadám a pravidlám spolunažívania, porušuje ľudské práva spolužiakov, pedagogických zamestnancov alebo ďalších osôb,</w:t>
      </w:r>
    </w:p>
    <w:p w:rsidR="005F46A4" w:rsidRPr="005F46A4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  <w:color w:val="auto"/>
        </w:rPr>
      </w:pPr>
      <w:r w:rsidRPr="005F46A4">
        <w:rPr>
          <w:rFonts w:asciiTheme="minorHAnsi" w:hAnsiTheme="minorHAnsi"/>
          <w:color w:val="auto"/>
        </w:rPr>
        <w:t>má v danom klasifikačnom období 21 – 34 neospravedlnených hodín.</w:t>
      </w:r>
    </w:p>
    <w:p w:rsidR="005F46A4" w:rsidRPr="005F46A4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5F46A4">
        <w:rPr>
          <w:rFonts w:asciiTheme="minorHAnsi" w:hAnsiTheme="minorHAnsi"/>
          <w:b/>
        </w:rPr>
        <w:t>Stupeň 4 – neuspokojivé:</w:t>
      </w:r>
    </w:p>
    <w:p w:rsidR="005F46A4" w:rsidRPr="005F46A4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  <w:color w:val="auto"/>
        </w:rPr>
      </w:pPr>
      <w:r w:rsidRPr="005F46A4">
        <w:rPr>
          <w:rFonts w:asciiTheme="minorHAnsi" w:hAnsiTheme="minorHAnsi"/>
        </w:rPr>
        <w:t xml:space="preserve">ak je správanie </w:t>
      </w:r>
      <w:r w:rsidR="00A973E6">
        <w:rPr>
          <w:rFonts w:asciiTheme="minorHAnsi" w:hAnsiTheme="minorHAnsi"/>
        </w:rPr>
        <w:t>študenta</w:t>
      </w:r>
      <w:r w:rsidRPr="005F46A4">
        <w:rPr>
          <w:rFonts w:asciiTheme="minorHAnsi" w:hAnsiTheme="minorHAnsi"/>
        </w:rPr>
        <w:t xml:space="preserve"> </w:t>
      </w:r>
      <w:r w:rsidRPr="005F46A4">
        <w:rPr>
          <w:rFonts w:asciiTheme="minorHAnsi" w:hAnsiTheme="minorHAnsi"/>
          <w:color w:val="auto"/>
        </w:rPr>
        <w:t>v rozpore s ustanoveniami školského poriadku, s právnymi a etickými normami spoločnosti, výrazne porušuje ľudské práva spolužiakov, pedagogických zamestnancov alebo ďalších osôb,</w:t>
      </w:r>
    </w:p>
    <w:p w:rsidR="005F46A4" w:rsidRPr="00761321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5F46A4">
        <w:rPr>
          <w:rFonts w:asciiTheme="minorHAnsi" w:hAnsiTheme="minorHAnsi"/>
          <w:color w:val="auto"/>
        </w:rPr>
        <w:t xml:space="preserve">dopustí sa závažných previnení, ktorými vážne ohrozuje výchovu ostatných </w:t>
      </w:r>
      <w:r w:rsidR="006D70B0" w:rsidRPr="00761321">
        <w:rPr>
          <w:rFonts w:asciiTheme="minorHAnsi" w:hAnsiTheme="minorHAnsi"/>
          <w:color w:val="auto"/>
        </w:rPr>
        <w:t>študent</w:t>
      </w:r>
      <w:r w:rsidRPr="00761321">
        <w:rPr>
          <w:rFonts w:asciiTheme="minorHAnsi" w:hAnsiTheme="minorHAnsi"/>
          <w:color w:val="auto"/>
        </w:rPr>
        <w:t xml:space="preserve">ov, </w:t>
      </w:r>
    </w:p>
    <w:p w:rsidR="005F46A4" w:rsidRPr="005F46A4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5F46A4">
        <w:rPr>
          <w:rFonts w:asciiTheme="minorHAnsi" w:hAnsiTheme="minorHAnsi"/>
          <w:color w:val="auto"/>
        </w:rPr>
        <w:t>zámerne narúša činnosť žiackeho kolektívu,</w:t>
      </w:r>
    </w:p>
    <w:p w:rsidR="005F46A4" w:rsidRPr="00EC7323" w:rsidRDefault="005F46A4" w:rsidP="00EC7323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5F46A4">
        <w:rPr>
          <w:rFonts w:asciiTheme="minorHAnsi" w:hAnsiTheme="minorHAnsi"/>
        </w:rPr>
        <w:t>má v danom klasifikačnom období viac ako 35 hodín neospravedlnenej absencie.</w:t>
      </w:r>
    </w:p>
    <w:p w:rsidR="005F46A4" w:rsidRDefault="003D44C8" w:rsidP="003D44C8">
      <w:pPr>
        <w:pStyle w:val="Nadpis1"/>
      </w:pPr>
      <w:bookmarkStart w:id="20" w:name="_Toc47599201"/>
      <w:r>
        <w:t xml:space="preserve">Práva a povinnosti  zákonných zástupcov </w:t>
      </w:r>
      <w:r w:rsidR="00C246CA">
        <w:t>študentov</w:t>
      </w:r>
      <w:bookmarkEnd w:id="20"/>
    </w:p>
    <w:p w:rsidR="003D44C8" w:rsidRDefault="003D44C8" w:rsidP="003D44C8"/>
    <w:p w:rsidR="003D44C8" w:rsidRDefault="003D44C8" w:rsidP="003D44C8">
      <w:pPr>
        <w:pStyle w:val="Nadpis2"/>
      </w:pPr>
      <w:bookmarkStart w:id="21" w:name="_Toc47599202"/>
      <w:r>
        <w:t>Zásady vzťahu školy k</w:t>
      </w:r>
      <w:r w:rsidR="004E0001">
        <w:t> zákonným zástupcom</w:t>
      </w:r>
      <w:r>
        <w:t xml:space="preserve"> </w:t>
      </w:r>
      <w:r w:rsidR="00C246CA">
        <w:t>študentov</w:t>
      </w:r>
      <w:bookmarkEnd w:id="21"/>
    </w:p>
    <w:p w:rsidR="003D44C8" w:rsidRDefault="003D44C8" w:rsidP="003D44C8"/>
    <w:p w:rsidR="003D44C8" w:rsidRPr="003D44C8" w:rsidRDefault="003D44C8" w:rsidP="004E0001">
      <w:pPr>
        <w:pStyle w:val="Zkladntext"/>
        <w:spacing w:after="120"/>
        <w:rPr>
          <w:rFonts w:asciiTheme="minorHAnsi" w:hAnsiTheme="minorHAnsi"/>
        </w:rPr>
      </w:pPr>
      <w:r w:rsidRPr="003D44C8">
        <w:rPr>
          <w:rFonts w:asciiTheme="minorHAnsi" w:hAnsiTheme="minorHAnsi"/>
        </w:rPr>
        <w:t>Škola sa vo vzťahu k</w:t>
      </w:r>
      <w:r w:rsidR="004E0001">
        <w:rPr>
          <w:rFonts w:asciiTheme="minorHAnsi" w:hAnsiTheme="minorHAnsi"/>
        </w:rPr>
        <w:t> zákonným zástupcom</w:t>
      </w:r>
      <w:r w:rsidRPr="003D44C8">
        <w:rPr>
          <w:rFonts w:asciiTheme="minorHAnsi" w:hAnsiTheme="minorHAnsi"/>
        </w:rPr>
        <w:t xml:space="preserve"> riadi týmito zásadami:</w:t>
      </w:r>
    </w:p>
    <w:p w:rsidR="003D44C8" w:rsidRPr="003D44C8" w:rsidRDefault="004E0001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zákonného zástupcu vníma</w:t>
      </w:r>
      <w:r w:rsidR="003D44C8" w:rsidRPr="003D44C8">
        <w:rPr>
          <w:rFonts w:asciiTheme="minorHAnsi" w:hAnsiTheme="minorHAnsi"/>
        </w:rPr>
        <w:t xml:space="preserve"> ako svojho partnera vo výchove a vzdelávaní žiaka,</w:t>
      </w:r>
    </w:p>
    <w:p w:rsidR="003D44C8" w:rsidRPr="003D44C8" w:rsidRDefault="004E0001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zákonného zástupcu oboznamuje</w:t>
      </w:r>
      <w:r w:rsidR="003D44C8" w:rsidRPr="003D44C8">
        <w:rPr>
          <w:rFonts w:asciiTheme="minorHAnsi" w:hAnsiTheme="minorHAnsi"/>
        </w:rPr>
        <w:t xml:space="preserve"> s výsledkami žiaka formou plánovaných konzultácií, osobných pohovorov, neformálnych stretnutí, elektronickou žiackou knižkou,</w:t>
      </w:r>
    </w:p>
    <w:p w:rsidR="003D44C8" w:rsidRPr="003D44C8" w:rsidRDefault="003D44C8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3D44C8">
        <w:rPr>
          <w:rFonts w:asciiTheme="minorHAnsi" w:hAnsiTheme="minorHAnsi"/>
        </w:rPr>
        <w:t xml:space="preserve">termíny plánovaných konzultácií </w:t>
      </w:r>
      <w:r w:rsidR="004E0001">
        <w:rPr>
          <w:rFonts w:asciiTheme="minorHAnsi" w:hAnsiTheme="minorHAnsi"/>
        </w:rPr>
        <w:t>so zákonnými zástupcami na celý školský rok zverejňuje na začiatku školského roka</w:t>
      </w:r>
      <w:r w:rsidR="00566359">
        <w:rPr>
          <w:rFonts w:asciiTheme="minorHAnsi" w:hAnsiTheme="minorHAnsi"/>
        </w:rPr>
        <w:t xml:space="preserve"> na svojej webovej stránke</w:t>
      </w:r>
      <w:r w:rsidRPr="003D44C8">
        <w:rPr>
          <w:rFonts w:asciiTheme="minorHAnsi" w:hAnsiTheme="minorHAnsi"/>
        </w:rPr>
        <w:t>,</w:t>
      </w:r>
    </w:p>
    <w:p w:rsidR="003D44C8" w:rsidRPr="003D44C8" w:rsidRDefault="003D44C8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3D44C8">
        <w:rPr>
          <w:rFonts w:asciiTheme="minorHAnsi" w:hAnsiTheme="minorHAnsi"/>
        </w:rPr>
        <w:t>osobné pohovory učiteľa s</w:t>
      </w:r>
      <w:r w:rsidR="004E0001">
        <w:rPr>
          <w:rFonts w:asciiTheme="minorHAnsi" w:hAnsiTheme="minorHAnsi"/>
        </w:rPr>
        <w:t>o zákonným zástupcom</w:t>
      </w:r>
      <w:r w:rsidRPr="003D44C8">
        <w:rPr>
          <w:rFonts w:asciiTheme="minorHAnsi" w:hAnsiTheme="minorHAnsi"/>
        </w:rPr>
        <w:t xml:space="preserve"> sa </w:t>
      </w:r>
      <w:r w:rsidR="004E0001">
        <w:rPr>
          <w:rFonts w:asciiTheme="minorHAnsi" w:hAnsiTheme="minorHAnsi"/>
        </w:rPr>
        <w:t>uskutočňujú</w:t>
      </w:r>
      <w:r w:rsidRPr="003D44C8">
        <w:rPr>
          <w:rFonts w:asciiTheme="minorHAnsi" w:hAnsiTheme="minorHAnsi"/>
        </w:rPr>
        <w:t xml:space="preserve"> mimo vyučovacej hodiny, najlepšie po predchádzajúcej dohode,</w:t>
      </w:r>
    </w:p>
    <w:p w:rsidR="003D44C8" w:rsidRDefault="003D44C8" w:rsidP="00CE0B9F">
      <w:pPr>
        <w:pStyle w:val="Zkladntext"/>
        <w:numPr>
          <w:ilvl w:val="0"/>
          <w:numId w:val="27"/>
        </w:numPr>
        <w:tabs>
          <w:tab w:val="num" w:pos="3600"/>
        </w:tabs>
        <w:spacing w:after="120"/>
        <w:rPr>
          <w:rFonts w:asciiTheme="minorHAnsi" w:hAnsiTheme="minorHAnsi"/>
        </w:rPr>
      </w:pPr>
      <w:r w:rsidRPr="003D44C8">
        <w:rPr>
          <w:rFonts w:asciiTheme="minorHAnsi" w:hAnsiTheme="minorHAnsi"/>
        </w:rPr>
        <w:t xml:space="preserve">od </w:t>
      </w:r>
      <w:r w:rsidR="004E0001">
        <w:rPr>
          <w:rFonts w:asciiTheme="minorHAnsi" w:hAnsiTheme="minorHAnsi"/>
        </w:rPr>
        <w:t>zákonných zástupcov</w:t>
      </w:r>
      <w:r w:rsidR="00566359">
        <w:rPr>
          <w:rFonts w:asciiTheme="minorHAnsi" w:hAnsiTheme="minorHAnsi"/>
        </w:rPr>
        <w:t xml:space="preserve"> očakáva </w:t>
      </w:r>
      <w:r w:rsidRPr="003D44C8">
        <w:rPr>
          <w:rFonts w:asciiTheme="minorHAnsi" w:hAnsiTheme="minorHAnsi"/>
        </w:rPr>
        <w:t>záujem o dianie v škole, o prospech, dochádzku a správanie svojho dieťaťa a jeho aktívnu spoluprácu pri riešení vzniknutých problémov.</w:t>
      </w:r>
    </w:p>
    <w:p w:rsidR="00CE0B9F" w:rsidRDefault="00CE0B9F" w:rsidP="00CE0B9F">
      <w:pPr>
        <w:pStyle w:val="Zkladntext"/>
        <w:spacing w:after="120"/>
        <w:rPr>
          <w:rFonts w:asciiTheme="minorHAnsi" w:hAnsiTheme="minorHAnsi"/>
        </w:rPr>
      </w:pPr>
    </w:p>
    <w:p w:rsidR="00CE0B9F" w:rsidRDefault="00CE0B9F" w:rsidP="00CE0B9F">
      <w:pPr>
        <w:pStyle w:val="Nadpis2"/>
      </w:pPr>
      <w:bookmarkStart w:id="22" w:name="_Toc47599203"/>
      <w:r>
        <w:t>Práva zákonných zástupcov</w:t>
      </w:r>
      <w:r w:rsidR="00DF03AE">
        <w:t xml:space="preserve"> </w:t>
      </w:r>
      <w:r w:rsidR="00C246CA">
        <w:t>študentov</w:t>
      </w:r>
      <w:bookmarkEnd w:id="22"/>
    </w:p>
    <w:p w:rsidR="00CE0B9F" w:rsidRDefault="00CE0B9F" w:rsidP="00CE0B9F"/>
    <w:p w:rsidR="00CE0B9F" w:rsidRPr="00CE0B9F" w:rsidRDefault="00CE0B9F" w:rsidP="00CE0B9F">
      <w:pPr>
        <w:pStyle w:val="Zkladntex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Zákonný zástupca</w:t>
      </w:r>
      <w:r w:rsidRPr="00CE0B9F">
        <w:rPr>
          <w:rFonts w:asciiTheme="minorHAnsi" w:hAnsiTheme="minorHAnsi"/>
        </w:rPr>
        <w:t xml:space="preserve"> </w:t>
      </w:r>
      <w:r w:rsidR="00C246CA">
        <w:rPr>
          <w:rFonts w:asciiTheme="minorHAnsi" w:hAnsiTheme="minorHAnsi"/>
        </w:rPr>
        <w:t>študenta</w:t>
      </w:r>
      <w:r w:rsidR="00DF03AE">
        <w:rPr>
          <w:rFonts w:asciiTheme="minorHAnsi" w:hAnsiTheme="minorHAnsi"/>
        </w:rPr>
        <w:t xml:space="preserve"> </w:t>
      </w:r>
      <w:r w:rsidRPr="00CE0B9F">
        <w:rPr>
          <w:rFonts w:asciiTheme="minorHAnsi" w:hAnsiTheme="minorHAnsi"/>
        </w:rPr>
        <w:t>má právo:</w:t>
      </w:r>
    </w:p>
    <w:p w:rsidR="00CE0B9F" w:rsidRPr="00CE0B9F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CE0B9F">
        <w:rPr>
          <w:rFonts w:asciiTheme="minorHAnsi" w:hAnsiTheme="minorHAnsi"/>
        </w:rPr>
        <w:t>oboznámiť sa so školským vzdelávacím programom,</w:t>
      </w:r>
    </w:p>
    <w:p w:rsidR="00CE0B9F" w:rsidRPr="00CE0B9F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CE0B9F">
        <w:rPr>
          <w:rFonts w:asciiTheme="minorHAnsi" w:hAnsiTheme="minorHAnsi"/>
        </w:rPr>
        <w:t>oboznámiť sa so školským poriadkom,</w:t>
      </w:r>
    </w:p>
    <w:p w:rsidR="00CE0B9F" w:rsidRPr="00CE0B9F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CE0B9F">
        <w:rPr>
          <w:rFonts w:asciiTheme="minorHAnsi" w:hAnsiTheme="minorHAnsi"/>
        </w:rPr>
        <w:t>informovať sa o výchovno-vzdelávacích výsledkoch svojho dieťaťa,</w:t>
      </w:r>
    </w:p>
    <w:p w:rsidR="00CE0B9F" w:rsidRPr="00CE0B9F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CE0B9F">
        <w:rPr>
          <w:rFonts w:asciiTheme="minorHAnsi" w:hAnsiTheme="minorHAnsi"/>
        </w:rPr>
        <w:t>ospravedlňovať sv</w:t>
      </w:r>
      <w:r>
        <w:rPr>
          <w:rFonts w:asciiTheme="minorHAnsi" w:hAnsiTheme="minorHAnsi"/>
        </w:rPr>
        <w:t>oje dieťa v zmysle ustanovení 2.6</w:t>
      </w:r>
      <w:r w:rsidRPr="00CE0B9F">
        <w:rPr>
          <w:rFonts w:asciiTheme="minorHAnsi" w:hAnsiTheme="minorHAnsi"/>
        </w:rPr>
        <w:t xml:space="preserve"> školského poriadku,</w:t>
      </w:r>
    </w:p>
    <w:p w:rsidR="00CE0B9F" w:rsidRPr="00CE0B9F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CE0B9F">
        <w:rPr>
          <w:rFonts w:asciiTheme="minorHAnsi" w:hAnsiTheme="minorHAnsi"/>
        </w:rPr>
        <w:t xml:space="preserve">dostávať informácie o svojom dieťati diskrétne, v priestore </w:t>
      </w:r>
      <w:r w:rsidR="00566359">
        <w:rPr>
          <w:rFonts w:asciiTheme="minorHAnsi" w:hAnsiTheme="minorHAnsi"/>
        </w:rPr>
        <w:t xml:space="preserve">na to </w:t>
      </w:r>
      <w:r w:rsidRPr="00CE0B9F">
        <w:rPr>
          <w:rFonts w:asciiTheme="minorHAnsi" w:hAnsiTheme="minorHAnsi"/>
        </w:rPr>
        <w:t>určenom, v elektronickej podobe prostredníctvom prístupového hesla,</w:t>
      </w:r>
    </w:p>
    <w:p w:rsidR="00CE0B9F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CE0B9F">
        <w:rPr>
          <w:rFonts w:asciiTheme="minorHAnsi" w:hAnsiTheme="minorHAnsi"/>
        </w:rPr>
        <w:t>zúčastniť sa na komisionálnom preskúšaní svojho dieťaťa po p</w:t>
      </w:r>
      <w:r>
        <w:rPr>
          <w:rFonts w:asciiTheme="minorHAnsi" w:hAnsiTheme="minorHAnsi"/>
        </w:rPr>
        <w:t>redchádzajúcom súhlase riaditeľky</w:t>
      </w:r>
      <w:r w:rsidRPr="00CE0B9F">
        <w:rPr>
          <w:rFonts w:asciiTheme="minorHAnsi" w:hAnsiTheme="minorHAnsi"/>
        </w:rPr>
        <w:t xml:space="preserve"> školy.</w:t>
      </w:r>
    </w:p>
    <w:p w:rsidR="00DF03AE" w:rsidRDefault="00DF03AE" w:rsidP="00DF03AE">
      <w:pPr>
        <w:pStyle w:val="Zkladntext"/>
        <w:spacing w:after="120"/>
        <w:ind w:left="720"/>
        <w:rPr>
          <w:rFonts w:asciiTheme="minorHAnsi" w:hAnsiTheme="minorHAnsi"/>
        </w:rPr>
      </w:pPr>
    </w:p>
    <w:p w:rsidR="00B67D63" w:rsidRDefault="00B67D63" w:rsidP="00B67D63">
      <w:pPr>
        <w:pStyle w:val="Nadpis2"/>
      </w:pPr>
      <w:bookmarkStart w:id="23" w:name="_Toc47599204"/>
      <w:r>
        <w:t xml:space="preserve">Povinnosti zákonných zástupcov </w:t>
      </w:r>
      <w:r w:rsidR="00C246CA">
        <w:t>študentov</w:t>
      </w:r>
      <w:bookmarkEnd w:id="23"/>
    </w:p>
    <w:p w:rsidR="00B67D63" w:rsidRDefault="00B67D63" w:rsidP="00B67D63"/>
    <w:p w:rsidR="00B67D63" w:rsidRPr="00B67D63" w:rsidRDefault="00B67D63" w:rsidP="00B67D63">
      <w:pPr>
        <w:pStyle w:val="Zkladntex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Zákonný zástupca</w:t>
      </w:r>
      <w:r w:rsidR="00C246CA">
        <w:rPr>
          <w:rFonts w:asciiTheme="minorHAnsi" w:hAnsiTheme="minorHAnsi"/>
        </w:rPr>
        <w:t xml:space="preserve"> študenta</w:t>
      </w:r>
      <w:r>
        <w:rPr>
          <w:rFonts w:asciiTheme="minorHAnsi" w:hAnsiTheme="minorHAnsi"/>
        </w:rPr>
        <w:t xml:space="preserve"> </w:t>
      </w:r>
      <w:r w:rsidRPr="00B67D63">
        <w:rPr>
          <w:rFonts w:asciiTheme="minorHAnsi" w:hAnsiTheme="minorHAnsi"/>
        </w:rPr>
        <w:t>má povinnosť:</w:t>
      </w:r>
    </w:p>
    <w:p w:rsidR="00B67D63" w:rsidRPr="00B67D63" w:rsidRDefault="00B67D63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B67D63">
        <w:rPr>
          <w:rFonts w:asciiTheme="minorHAnsi" w:hAnsiTheme="minorHAnsi"/>
        </w:rPr>
        <w:t>podieľať sa na výchove a vzdelávaní svojho dieťaťa a robiť preň len to najlepšie (Dohovor o právach detí, čl. 18),</w:t>
      </w:r>
    </w:p>
    <w:p w:rsidR="00B67D63" w:rsidRPr="00B67D63" w:rsidRDefault="00566359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ospravedlňovať absenciu študenta</w:t>
      </w:r>
      <w:r w:rsidR="00B67D63" w:rsidRPr="00B67D63">
        <w:rPr>
          <w:rFonts w:asciiTheme="minorHAnsi" w:hAnsiTheme="minorHAnsi"/>
        </w:rPr>
        <w:t xml:space="preserve"> na vyučovaní v zmysle ustanovení </w:t>
      </w:r>
      <w:r w:rsidR="00B67D63">
        <w:rPr>
          <w:rFonts w:asciiTheme="minorHAnsi" w:hAnsiTheme="minorHAnsi"/>
        </w:rPr>
        <w:t>2.6</w:t>
      </w:r>
      <w:r w:rsidR="00B67D63" w:rsidRPr="00B67D63">
        <w:rPr>
          <w:rFonts w:asciiTheme="minorHAnsi" w:hAnsiTheme="minorHAnsi"/>
        </w:rPr>
        <w:t xml:space="preserve"> školského poriadku,</w:t>
      </w:r>
    </w:p>
    <w:p w:rsidR="00B67D63" w:rsidRPr="00B67D63" w:rsidRDefault="00B67D63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B67D63">
        <w:rPr>
          <w:rFonts w:asciiTheme="minorHAnsi" w:hAnsiTheme="minorHAnsi"/>
        </w:rPr>
        <w:t>informovať školu o všetkých podstatných okolnostiach, ktoré majú vply</w:t>
      </w:r>
      <w:r w:rsidR="00566359">
        <w:rPr>
          <w:rFonts w:asciiTheme="minorHAnsi" w:hAnsiTheme="minorHAnsi"/>
        </w:rPr>
        <w:t>v na výchovu a vzdelávanie študenta</w:t>
      </w:r>
      <w:r w:rsidRPr="00B67D63">
        <w:rPr>
          <w:rFonts w:asciiTheme="minorHAnsi" w:hAnsiTheme="minorHAnsi"/>
        </w:rPr>
        <w:t xml:space="preserve"> (napr. o zmene zdravotnej spôsobilosti),</w:t>
      </w:r>
    </w:p>
    <w:p w:rsidR="00B67D63" w:rsidRPr="00EC7323" w:rsidRDefault="00566359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nahradiť škodu, ktorú študent</w:t>
      </w:r>
      <w:r w:rsidR="00B67D63" w:rsidRPr="00B67D63">
        <w:rPr>
          <w:rFonts w:asciiTheme="minorHAnsi" w:hAnsiTheme="minorHAnsi"/>
        </w:rPr>
        <w:t xml:space="preserve"> úmyselne alebo z nedbanlivosti</w:t>
      </w:r>
      <w:r w:rsidR="00B67D63" w:rsidRPr="00B67D63">
        <w:rPr>
          <w:rFonts w:asciiTheme="minorHAnsi" w:hAnsiTheme="minorHAnsi"/>
          <w:color w:val="FF0000"/>
        </w:rPr>
        <w:t xml:space="preserve"> </w:t>
      </w:r>
      <w:r w:rsidR="00B67D63" w:rsidRPr="00B67D63">
        <w:rPr>
          <w:rFonts w:asciiTheme="minorHAnsi" w:hAnsiTheme="minorHAnsi"/>
        </w:rPr>
        <w:t>spôsobil škole, resp. spolužiakom.</w:t>
      </w:r>
    </w:p>
    <w:p w:rsidR="001577D1" w:rsidRDefault="001577D1" w:rsidP="001577D1">
      <w:pPr>
        <w:pStyle w:val="Nadpis1"/>
      </w:pPr>
      <w:bookmarkStart w:id="24" w:name="_Toc47599205"/>
      <w:r>
        <w:t>Záverečné ustanovenie</w:t>
      </w:r>
      <w:bookmarkEnd w:id="24"/>
    </w:p>
    <w:p w:rsidR="001577D1" w:rsidRDefault="001577D1" w:rsidP="001577D1"/>
    <w:p w:rsidR="001577D1" w:rsidRPr="001577D1" w:rsidRDefault="001577D1" w:rsidP="001577D1">
      <w:pPr>
        <w:pStyle w:val="Zkladntext"/>
        <w:spacing w:after="120"/>
        <w:rPr>
          <w:rFonts w:asciiTheme="minorHAnsi" w:hAnsiTheme="minorHAnsi"/>
        </w:rPr>
      </w:pPr>
      <w:r w:rsidRPr="001577D1">
        <w:rPr>
          <w:rFonts w:asciiTheme="minorHAnsi" w:hAnsiTheme="minorHAnsi"/>
        </w:rPr>
        <w:t>Návrh školského poriadku školy bol predložený na pripomienkovanie pedagogickej rade, konzultovaný s výchovnou poradkyňou školy a s členmi Rady školy.</w:t>
      </w:r>
      <w:r w:rsidRPr="001577D1">
        <w:rPr>
          <w:rFonts w:asciiTheme="minorHAnsi" w:hAnsiTheme="minorHAnsi"/>
        </w:rPr>
        <w:tab/>
      </w:r>
    </w:p>
    <w:p w:rsidR="00566359" w:rsidRDefault="001577D1" w:rsidP="001577D1">
      <w:pPr>
        <w:pStyle w:val="Zkladntext"/>
        <w:spacing w:after="120"/>
        <w:rPr>
          <w:rFonts w:asciiTheme="minorHAnsi" w:hAnsiTheme="minorHAnsi"/>
        </w:rPr>
      </w:pPr>
      <w:r w:rsidRPr="001577D1">
        <w:rPr>
          <w:rFonts w:asciiTheme="minorHAnsi" w:hAnsiTheme="minorHAnsi"/>
        </w:rPr>
        <w:t>I keď je súčasné znenie školského poriadku školy záväzné pre ped</w:t>
      </w:r>
      <w:r w:rsidR="00C246CA">
        <w:rPr>
          <w:rFonts w:asciiTheme="minorHAnsi" w:hAnsiTheme="minorHAnsi"/>
        </w:rPr>
        <w:t>agogických zamestnancov a študentov</w:t>
      </w:r>
      <w:r w:rsidRPr="001577D1">
        <w:rPr>
          <w:rFonts w:asciiTheme="minorHAnsi" w:hAnsiTheme="minorHAnsi"/>
        </w:rPr>
        <w:t xml:space="preserve"> školy, ide o otvorený materiál, ktorý je zverejnený aj na webovej stránke školy. </w:t>
      </w:r>
    </w:p>
    <w:p w:rsidR="001577D1" w:rsidRPr="001577D1" w:rsidRDefault="00566359" w:rsidP="001577D1">
      <w:pPr>
        <w:pStyle w:val="Zkladntex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577D1" w:rsidRPr="001577D1">
        <w:rPr>
          <w:rFonts w:asciiTheme="minorHAnsi" w:hAnsiTheme="minorHAnsi"/>
        </w:rPr>
        <w:t xml:space="preserve">adi prijmeme pripomienky zamestnancov, </w:t>
      </w:r>
      <w:r w:rsidR="006D70B0" w:rsidRPr="00761321">
        <w:rPr>
          <w:rFonts w:asciiTheme="minorHAnsi" w:hAnsiTheme="minorHAnsi"/>
        </w:rPr>
        <w:t>zákonných zástupcov</w:t>
      </w:r>
      <w:r w:rsidR="00761321">
        <w:rPr>
          <w:rFonts w:asciiTheme="minorHAnsi" w:hAnsiTheme="minorHAnsi"/>
        </w:rPr>
        <w:t xml:space="preserve"> </w:t>
      </w:r>
      <w:r w:rsidR="001577D1" w:rsidRPr="001577D1">
        <w:rPr>
          <w:rFonts w:asciiTheme="minorHAnsi" w:hAnsiTheme="minorHAnsi"/>
        </w:rPr>
        <w:t>i </w:t>
      </w:r>
      <w:r>
        <w:rPr>
          <w:rFonts w:asciiTheme="minorHAnsi" w:hAnsiTheme="minorHAnsi"/>
        </w:rPr>
        <w:t>študentov</w:t>
      </w:r>
      <w:r w:rsidR="001577D1" w:rsidRPr="001577D1">
        <w:rPr>
          <w:rFonts w:asciiTheme="minorHAnsi" w:hAnsiTheme="minorHAnsi"/>
        </w:rPr>
        <w:t xml:space="preserve"> na jeho zlepšenie. Je v našom záujme vytvoriť fungujúce, humánne a demokratické spoločenské normy tak, aby sme ich dodržiavaním vytvorili atmosféru pokojného, tvorivého a kvalitného školského prostredia a vyhli sa zbytočným nedorozumeniam, konfliktom a stresom.</w:t>
      </w:r>
    </w:p>
    <w:p w:rsidR="001577D1" w:rsidRDefault="001577D1" w:rsidP="001577D1">
      <w:pPr>
        <w:pStyle w:val="Zkladntext"/>
        <w:ind w:left="426"/>
      </w:pPr>
    </w:p>
    <w:p w:rsidR="001577D1" w:rsidRDefault="001577D1" w:rsidP="001577D1">
      <w:pPr>
        <w:pStyle w:val="Zkladntext"/>
        <w:ind w:left="426"/>
      </w:pPr>
    </w:p>
    <w:p w:rsidR="001577D1" w:rsidRPr="003B298C" w:rsidRDefault="001577D1" w:rsidP="001577D1">
      <w:pPr>
        <w:pStyle w:val="Zkladntext"/>
        <w:ind w:left="426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98C">
        <w:rPr>
          <w:rFonts w:asciiTheme="minorHAnsi" w:hAnsiTheme="minorHAnsi"/>
        </w:rPr>
        <w:t>Ing. Lýdia Haliaková, v. r.</w:t>
      </w:r>
    </w:p>
    <w:p w:rsidR="001577D1" w:rsidRPr="003B298C" w:rsidRDefault="001577D1" w:rsidP="001577D1">
      <w:pPr>
        <w:pStyle w:val="Zkladntext"/>
        <w:ind w:left="426"/>
        <w:rPr>
          <w:rFonts w:asciiTheme="minorHAnsi" w:hAnsiTheme="minorHAnsi"/>
        </w:rPr>
      </w:pPr>
      <w:r w:rsidRPr="003B298C">
        <w:rPr>
          <w:rFonts w:asciiTheme="minorHAnsi" w:hAnsiTheme="minorHAnsi"/>
        </w:rPr>
        <w:tab/>
      </w:r>
      <w:r w:rsidRPr="003B298C">
        <w:rPr>
          <w:rFonts w:asciiTheme="minorHAnsi" w:hAnsiTheme="minorHAnsi"/>
        </w:rPr>
        <w:tab/>
      </w:r>
      <w:r w:rsidRPr="003B298C">
        <w:rPr>
          <w:rFonts w:asciiTheme="minorHAnsi" w:hAnsiTheme="minorHAnsi"/>
        </w:rPr>
        <w:tab/>
      </w:r>
      <w:r w:rsidRPr="003B298C">
        <w:rPr>
          <w:rFonts w:asciiTheme="minorHAnsi" w:hAnsiTheme="minorHAnsi"/>
        </w:rPr>
        <w:tab/>
      </w:r>
      <w:r w:rsidRPr="003B298C">
        <w:rPr>
          <w:rFonts w:asciiTheme="minorHAnsi" w:hAnsiTheme="minorHAnsi"/>
        </w:rPr>
        <w:tab/>
      </w:r>
      <w:r w:rsidRPr="003B298C">
        <w:rPr>
          <w:rFonts w:asciiTheme="minorHAnsi" w:hAnsiTheme="minorHAnsi"/>
        </w:rPr>
        <w:tab/>
      </w:r>
      <w:r w:rsidRPr="003B298C">
        <w:rPr>
          <w:rFonts w:asciiTheme="minorHAnsi" w:hAnsiTheme="minorHAnsi"/>
        </w:rPr>
        <w:tab/>
      </w:r>
      <w:r w:rsidRPr="003B298C">
        <w:rPr>
          <w:rFonts w:asciiTheme="minorHAnsi" w:hAnsiTheme="minorHAnsi"/>
        </w:rPr>
        <w:tab/>
      </w:r>
      <w:r w:rsidRPr="003B298C">
        <w:rPr>
          <w:rFonts w:asciiTheme="minorHAnsi" w:hAnsiTheme="minorHAnsi"/>
        </w:rPr>
        <w:tab/>
        <w:t xml:space="preserve">       riaditeľka školy </w:t>
      </w:r>
    </w:p>
    <w:sectPr w:rsidR="001577D1" w:rsidRPr="003B298C" w:rsidSect="00A65A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81" w:rsidRDefault="005B4E81" w:rsidP="003B298C">
      <w:pPr>
        <w:spacing w:after="0" w:line="240" w:lineRule="auto"/>
      </w:pPr>
      <w:r>
        <w:separator/>
      </w:r>
    </w:p>
  </w:endnote>
  <w:endnote w:type="continuationSeparator" w:id="0">
    <w:p w:rsidR="005B4E81" w:rsidRDefault="005B4E81" w:rsidP="003B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803"/>
      <w:docPartObj>
        <w:docPartGallery w:val="Page Numbers (Bottom of Page)"/>
        <w:docPartUnique/>
      </w:docPartObj>
    </w:sdtPr>
    <w:sdtEndPr/>
    <w:sdtContent>
      <w:p w:rsidR="009A4AC6" w:rsidRDefault="00060A2A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AC6" w:rsidRDefault="009A4AC6" w:rsidP="00293CD7">
    <w:pPr>
      <w:pStyle w:val="Pta"/>
      <w:jc w:val="right"/>
    </w:pPr>
    <w:r>
      <w:t>platnosť od 02-09-2020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81" w:rsidRDefault="005B4E81" w:rsidP="003B298C">
      <w:pPr>
        <w:spacing w:after="0" w:line="240" w:lineRule="auto"/>
      </w:pPr>
      <w:r>
        <w:separator/>
      </w:r>
    </w:p>
  </w:footnote>
  <w:footnote w:type="continuationSeparator" w:id="0">
    <w:p w:rsidR="005B4E81" w:rsidRDefault="005B4E81" w:rsidP="003B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19E"/>
    <w:multiLevelType w:val="hybridMultilevel"/>
    <w:tmpl w:val="D47C3B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47974"/>
    <w:multiLevelType w:val="hybridMultilevel"/>
    <w:tmpl w:val="F0FEF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5014"/>
    <w:multiLevelType w:val="hybridMultilevel"/>
    <w:tmpl w:val="8AF65FF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0D14CF"/>
    <w:multiLevelType w:val="hybridMultilevel"/>
    <w:tmpl w:val="A14A0C28"/>
    <w:lvl w:ilvl="0" w:tplc="C0749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18024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1F902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811DE"/>
    <w:multiLevelType w:val="hybridMultilevel"/>
    <w:tmpl w:val="3D4620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20EA"/>
    <w:multiLevelType w:val="hybridMultilevel"/>
    <w:tmpl w:val="4C4423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32999"/>
    <w:multiLevelType w:val="hybridMultilevel"/>
    <w:tmpl w:val="34B8EC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95797"/>
    <w:multiLevelType w:val="hybridMultilevel"/>
    <w:tmpl w:val="B6D20D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4829"/>
    <w:multiLevelType w:val="hybridMultilevel"/>
    <w:tmpl w:val="9CC4A6CC"/>
    <w:lvl w:ilvl="0" w:tplc="7132FC3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E0974C">
      <w:start w:val="1"/>
      <w:numFmt w:val="lowerLetter"/>
      <w:lvlText w:val="%2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A75E4E"/>
    <w:multiLevelType w:val="hybridMultilevel"/>
    <w:tmpl w:val="CC4C05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02F41"/>
    <w:multiLevelType w:val="hybridMultilevel"/>
    <w:tmpl w:val="213A2F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5D16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EDC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F59C8"/>
    <w:multiLevelType w:val="hybridMultilevel"/>
    <w:tmpl w:val="7D7C77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21A7B"/>
    <w:multiLevelType w:val="hybridMultilevel"/>
    <w:tmpl w:val="EE8651B4"/>
    <w:lvl w:ilvl="0" w:tplc="FEA49D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 w:val="0"/>
      </w:rPr>
    </w:lvl>
    <w:lvl w:ilvl="1" w:tplc="B9DCE48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013D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C07CFB88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D290B"/>
    <w:multiLevelType w:val="hybridMultilevel"/>
    <w:tmpl w:val="6AE2D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95D36"/>
    <w:multiLevelType w:val="multilevel"/>
    <w:tmpl w:val="AE9C2A1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%2."/>
      <w:lvlJc w:val="left"/>
      <w:pPr>
        <w:tabs>
          <w:tab w:val="num" w:pos="510"/>
        </w:tabs>
        <w:ind w:left="0" w:firstLine="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5" w15:restartNumberingAfterBreak="0">
    <w:nsid w:val="41F05B15"/>
    <w:multiLevelType w:val="hybridMultilevel"/>
    <w:tmpl w:val="CCA2EB4C"/>
    <w:lvl w:ilvl="0" w:tplc="EDE40A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8ECC59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C04E2A6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A511E"/>
    <w:multiLevelType w:val="hybridMultilevel"/>
    <w:tmpl w:val="4D2AA248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3110D"/>
    <w:multiLevelType w:val="hybridMultilevel"/>
    <w:tmpl w:val="33C682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20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E316A"/>
    <w:multiLevelType w:val="hybridMultilevel"/>
    <w:tmpl w:val="D3A851AE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03201"/>
    <w:multiLevelType w:val="hybridMultilevel"/>
    <w:tmpl w:val="2020EA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42250"/>
    <w:multiLevelType w:val="hybridMultilevel"/>
    <w:tmpl w:val="17E4D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F3E39"/>
    <w:multiLevelType w:val="hybridMultilevel"/>
    <w:tmpl w:val="AD38C78C"/>
    <w:lvl w:ilvl="0" w:tplc="646283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C44C52"/>
    <w:multiLevelType w:val="hybridMultilevel"/>
    <w:tmpl w:val="F09E867E"/>
    <w:lvl w:ilvl="0" w:tplc="82161E5E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</w:lvl>
    <w:lvl w:ilvl="1" w:tplc="F04408B0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072D9"/>
    <w:multiLevelType w:val="hybridMultilevel"/>
    <w:tmpl w:val="821E2A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05AE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18"/>
  </w:num>
  <w:num w:numId="25">
    <w:abstractNumId w:val="2"/>
  </w:num>
  <w:num w:numId="26">
    <w:abstractNumId w:val="4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0"/>
    <w:rsid w:val="000225F5"/>
    <w:rsid w:val="00023358"/>
    <w:rsid w:val="0004189A"/>
    <w:rsid w:val="00060A2A"/>
    <w:rsid w:val="00071AC7"/>
    <w:rsid w:val="00082712"/>
    <w:rsid w:val="000A1E2D"/>
    <w:rsid w:val="000E5117"/>
    <w:rsid w:val="001013DB"/>
    <w:rsid w:val="00110E22"/>
    <w:rsid w:val="00125743"/>
    <w:rsid w:val="001577D1"/>
    <w:rsid w:val="00173E40"/>
    <w:rsid w:val="001C2721"/>
    <w:rsid w:val="001D412F"/>
    <w:rsid w:val="00247252"/>
    <w:rsid w:val="00280E5C"/>
    <w:rsid w:val="00293CD7"/>
    <w:rsid w:val="00331F8D"/>
    <w:rsid w:val="00336803"/>
    <w:rsid w:val="00380C5F"/>
    <w:rsid w:val="00390A86"/>
    <w:rsid w:val="00392A51"/>
    <w:rsid w:val="003A298E"/>
    <w:rsid w:val="003B298C"/>
    <w:rsid w:val="003D44C8"/>
    <w:rsid w:val="00416D17"/>
    <w:rsid w:val="0045328A"/>
    <w:rsid w:val="004716F5"/>
    <w:rsid w:val="00475917"/>
    <w:rsid w:val="004E0001"/>
    <w:rsid w:val="00547D10"/>
    <w:rsid w:val="00566359"/>
    <w:rsid w:val="005A6512"/>
    <w:rsid w:val="005B4E81"/>
    <w:rsid w:val="005F46A4"/>
    <w:rsid w:val="0062155F"/>
    <w:rsid w:val="00651B3D"/>
    <w:rsid w:val="00662350"/>
    <w:rsid w:val="006A4D8B"/>
    <w:rsid w:val="006D70B0"/>
    <w:rsid w:val="00742D89"/>
    <w:rsid w:val="00761321"/>
    <w:rsid w:val="007B7AE0"/>
    <w:rsid w:val="00845F27"/>
    <w:rsid w:val="0085417B"/>
    <w:rsid w:val="008C72A3"/>
    <w:rsid w:val="008F03D0"/>
    <w:rsid w:val="0090088F"/>
    <w:rsid w:val="009A4AC6"/>
    <w:rsid w:val="00A65AF2"/>
    <w:rsid w:val="00A859E7"/>
    <w:rsid w:val="00A973E6"/>
    <w:rsid w:val="00AA07F5"/>
    <w:rsid w:val="00AC0DCE"/>
    <w:rsid w:val="00AD3AC0"/>
    <w:rsid w:val="00B5767E"/>
    <w:rsid w:val="00B67D63"/>
    <w:rsid w:val="00B70F8B"/>
    <w:rsid w:val="00B852B9"/>
    <w:rsid w:val="00BB5078"/>
    <w:rsid w:val="00BE69D4"/>
    <w:rsid w:val="00C246CA"/>
    <w:rsid w:val="00C52C2E"/>
    <w:rsid w:val="00C8661B"/>
    <w:rsid w:val="00CA4CDB"/>
    <w:rsid w:val="00CB0304"/>
    <w:rsid w:val="00CE0B9F"/>
    <w:rsid w:val="00D37739"/>
    <w:rsid w:val="00D45124"/>
    <w:rsid w:val="00D63F51"/>
    <w:rsid w:val="00DB6478"/>
    <w:rsid w:val="00DC054D"/>
    <w:rsid w:val="00DC29E6"/>
    <w:rsid w:val="00DD41B0"/>
    <w:rsid w:val="00DF03AE"/>
    <w:rsid w:val="00E543FE"/>
    <w:rsid w:val="00E91328"/>
    <w:rsid w:val="00EA6660"/>
    <w:rsid w:val="00EC7323"/>
    <w:rsid w:val="00EE0DD0"/>
    <w:rsid w:val="00EF4E5B"/>
    <w:rsid w:val="00F212AA"/>
    <w:rsid w:val="00F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8DF10-435C-46AE-95B5-71360BF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paragraph" w:styleId="Nadpis1">
    <w:name w:val="heading 1"/>
    <w:basedOn w:val="Normlny"/>
    <w:next w:val="Normlny"/>
    <w:link w:val="Nadpis1Char"/>
    <w:uiPriority w:val="9"/>
    <w:qFormat/>
    <w:rsid w:val="00EA666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666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66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A66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A66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A66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66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66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66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6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A6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6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A6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A66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A66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66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66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6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7B7AE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380C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80C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">
    <w:name w:val="odsek"/>
    <w:basedOn w:val="Normlny"/>
    <w:rsid w:val="005F46A4"/>
    <w:pPr>
      <w:numPr>
        <w:ilvl w:val="1"/>
        <w:numId w:val="2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5F46A4"/>
    <w:pPr>
      <w:numPr>
        <w:numId w:val="2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B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298C"/>
  </w:style>
  <w:style w:type="paragraph" w:styleId="Pta">
    <w:name w:val="footer"/>
    <w:basedOn w:val="Normlny"/>
    <w:link w:val="PtaChar"/>
    <w:uiPriority w:val="99"/>
    <w:unhideWhenUsed/>
    <w:rsid w:val="003B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298C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5124"/>
    <w:pPr>
      <w:numPr>
        <w:numId w:val="0"/>
      </w:num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D4512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4512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45124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D4512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124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A65AF2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5A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89DC-7342-423E-AF7F-1611F5D8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poriadok</vt:lpstr>
    </vt:vector>
  </TitlesOfParts>
  <Company>Stredná  priemyselná  Škola  dopravná, Kvačalova 20, BRatislava</Company>
  <LinksUpToDate>false</LinksUpToDate>
  <CharactersWithSpaces>29461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poriadok</dc:title>
  <dc:subject>Platný od 2. septembra 2020</dc:subject>
  <dc:creator>Miro</dc:creator>
  <cp:lastModifiedBy>kvacalova</cp:lastModifiedBy>
  <cp:revision>2</cp:revision>
  <dcterms:created xsi:type="dcterms:W3CDTF">2020-08-25T13:01:00Z</dcterms:created>
  <dcterms:modified xsi:type="dcterms:W3CDTF">2020-08-25T13:01:00Z</dcterms:modified>
</cp:coreProperties>
</file>