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E" w14:textId="6518EBA2" w:rsidR="00870C84" w:rsidRPr="00E477A8" w:rsidRDefault="00A12A6C">
      <w:pPr>
        <w:spacing w:before="240" w:after="240"/>
        <w:rPr>
          <w:b/>
          <w:color w:val="000000"/>
          <w:sz w:val="28"/>
          <w:szCs w:val="28"/>
        </w:rPr>
      </w:pPr>
      <w:proofErr w:type="spellStart"/>
      <w:r w:rsidRPr="00E477A8">
        <w:rPr>
          <w:rFonts w:eastAsia="Times New Roman"/>
          <w:b/>
          <w:sz w:val="28"/>
          <w:szCs w:val="28"/>
        </w:rPr>
        <w:t>Témy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komplexných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odborných </w:t>
      </w:r>
      <w:proofErr w:type="spellStart"/>
      <w:r w:rsidRPr="00E477A8">
        <w:rPr>
          <w:rFonts w:eastAsia="Times New Roman"/>
          <w:b/>
          <w:sz w:val="28"/>
          <w:szCs w:val="28"/>
        </w:rPr>
        <w:t>prác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pre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praktickú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časť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odbornej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zložky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maturitnej</w:t>
      </w:r>
      <w:proofErr w:type="spellEnd"/>
      <w:r w:rsidRPr="00E477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477A8">
        <w:rPr>
          <w:rFonts w:eastAsia="Times New Roman"/>
          <w:b/>
          <w:sz w:val="28"/>
          <w:szCs w:val="28"/>
        </w:rPr>
        <w:t>skúšky</w:t>
      </w:r>
      <w:proofErr w:type="spellEnd"/>
      <w:r w:rsidRPr="00E477A8">
        <w:rPr>
          <w:b/>
          <w:sz w:val="28"/>
          <w:szCs w:val="28"/>
        </w:rPr>
        <w:t xml:space="preserve"> </w:t>
      </w:r>
      <w:proofErr w:type="gramStart"/>
      <w:r w:rsidRPr="00E477A8">
        <w:rPr>
          <w:b/>
          <w:color w:val="000000"/>
          <w:sz w:val="28"/>
          <w:szCs w:val="28"/>
        </w:rPr>
        <w:t>ŠKOLSKÝ  ROK</w:t>
      </w:r>
      <w:proofErr w:type="gramEnd"/>
      <w:r w:rsidRPr="00E477A8">
        <w:rPr>
          <w:b/>
          <w:color w:val="000000"/>
          <w:sz w:val="28"/>
          <w:szCs w:val="28"/>
        </w:rPr>
        <w:t xml:space="preserve">  2020/2021</w:t>
      </w:r>
    </w:p>
    <w:p w14:paraId="0000002F" w14:textId="77777777" w:rsidR="00870C84" w:rsidRDefault="00A12A6C">
      <w:pPr>
        <w:pStyle w:val="Nadpis4"/>
        <w:keepNext w:val="0"/>
        <w:keepLines w:val="0"/>
        <w:spacing w:before="240" w:after="40"/>
        <w:rPr>
          <w:b/>
        </w:rPr>
      </w:pPr>
      <w:bookmarkStart w:id="0" w:name="_yhc3uqbu74c0" w:colFirst="0" w:colLast="0"/>
      <w:bookmarkEnd w:id="0"/>
      <w:r>
        <w:rPr>
          <w:b/>
        </w:rPr>
        <w:t xml:space="preserve"> </w:t>
      </w:r>
    </w:p>
    <w:p w14:paraId="00000030" w14:textId="77777777" w:rsidR="00870C84" w:rsidRDefault="00A12A6C">
      <w:pPr>
        <w:pStyle w:val="Nadpis2"/>
        <w:keepNext w:val="0"/>
        <w:keepLines w:val="0"/>
        <w:spacing w:after="80"/>
        <w:rPr>
          <w:b/>
          <w:sz w:val="48"/>
          <w:szCs w:val="48"/>
        </w:rPr>
      </w:pPr>
      <w:bookmarkStart w:id="1" w:name="_feqkpeudp2ji" w:colFirst="0" w:colLast="0"/>
      <w:bookmarkEnd w:id="1"/>
      <w:proofErr w:type="gramStart"/>
      <w:r>
        <w:rPr>
          <w:b/>
          <w:sz w:val="48"/>
          <w:szCs w:val="48"/>
        </w:rPr>
        <w:t>IV.C- EDT</w:t>
      </w:r>
      <w:proofErr w:type="gramEnd"/>
    </w:p>
    <w:p w14:paraId="00000031" w14:textId="77777777" w:rsidR="00870C84" w:rsidRDefault="00A12A6C">
      <w:pPr>
        <w:spacing w:before="240" w:after="240"/>
        <w:ind w:left="780"/>
        <w:rPr>
          <w:b/>
        </w:rPr>
      </w:pPr>
      <w:r>
        <w:rPr>
          <w:b/>
        </w:rPr>
        <w:t xml:space="preserve"> </w:t>
      </w:r>
      <w:bookmarkStart w:id="2" w:name="_GoBack"/>
      <w:bookmarkEnd w:id="2"/>
    </w:p>
    <w:p w14:paraId="00000032" w14:textId="77777777" w:rsidR="00870C84" w:rsidRDefault="00A12A6C">
      <w:pPr>
        <w:spacing w:before="240" w:after="240"/>
        <w:ind w:left="1500" w:hanging="360"/>
      </w:pPr>
      <w:r>
        <w:t xml:space="preserve">1.      Trendy </w:t>
      </w:r>
      <w:proofErr w:type="spellStart"/>
      <w:r>
        <w:t>vo</w:t>
      </w:r>
      <w:proofErr w:type="spellEnd"/>
      <w:r>
        <w:t xml:space="preserve"> vývoji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0000033" w14:textId="77777777" w:rsidR="00870C84" w:rsidRDefault="00A12A6C">
      <w:pPr>
        <w:spacing w:before="240" w:after="240"/>
        <w:ind w:left="1500" w:hanging="360"/>
      </w:pPr>
      <w:r>
        <w:t xml:space="preserve">2.      </w:t>
      </w:r>
      <w:proofErr w:type="spellStart"/>
      <w:r>
        <w:t>Porovnanie</w:t>
      </w:r>
      <w:proofErr w:type="spellEnd"/>
      <w:r>
        <w:t xml:space="preserve"> </w:t>
      </w:r>
      <w:proofErr w:type="spellStart"/>
      <w:r>
        <w:t>konštrukčných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cestných </w:t>
      </w:r>
      <w:proofErr w:type="spellStart"/>
      <w:r>
        <w:t>vozidiel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častí</w:t>
      </w:r>
    </w:p>
    <w:p w14:paraId="00000034" w14:textId="77777777" w:rsidR="00870C84" w:rsidRDefault="00A12A6C">
      <w:pPr>
        <w:spacing w:before="240" w:after="240"/>
        <w:ind w:left="1500" w:hanging="360"/>
      </w:pPr>
      <w:r>
        <w:t xml:space="preserve">3.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prevádzkyschopnosti</w:t>
      </w:r>
      <w:proofErr w:type="spellEnd"/>
      <w:r>
        <w:t xml:space="preserve"> vozidla</w:t>
      </w:r>
    </w:p>
    <w:p w14:paraId="00000035" w14:textId="77777777" w:rsidR="00870C84" w:rsidRDefault="00A12A6C">
      <w:pPr>
        <w:spacing w:before="240" w:after="240"/>
        <w:ind w:left="1500" w:hanging="360"/>
      </w:pPr>
      <w:r>
        <w:t>4.      Kontrola technického stavu vozidla</w:t>
      </w:r>
    </w:p>
    <w:p w14:paraId="00000036" w14:textId="77777777" w:rsidR="00870C84" w:rsidRDefault="00A12A6C">
      <w:pPr>
        <w:spacing w:before="240" w:after="240"/>
        <w:ind w:left="1500" w:hanging="360"/>
      </w:pPr>
      <w:r>
        <w:t xml:space="preserve">5.      Robotika a </w:t>
      </w:r>
      <w:proofErr w:type="spellStart"/>
      <w:r>
        <w:t>automatizácia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00000037" w14:textId="77777777" w:rsidR="00870C84" w:rsidRDefault="00A12A6C">
      <w:pPr>
        <w:spacing w:before="240" w:after="240"/>
        <w:ind w:left="1500" w:hanging="360"/>
      </w:pPr>
      <w:r>
        <w:t xml:space="preserve">6.      </w:t>
      </w:r>
      <w:proofErr w:type="spellStart"/>
      <w:r>
        <w:t>Navigačné</w:t>
      </w:r>
      <w:proofErr w:type="spellEnd"/>
      <w:r>
        <w:t xml:space="preserve"> systémy</w:t>
      </w:r>
    </w:p>
    <w:p w14:paraId="00000038" w14:textId="77777777" w:rsidR="00870C84" w:rsidRDefault="00A12A6C">
      <w:pPr>
        <w:spacing w:before="240" w:after="240"/>
        <w:ind w:left="1500" w:hanging="360"/>
      </w:pPr>
      <w:r>
        <w:t xml:space="preserve">7.      Odpadové </w:t>
      </w:r>
      <w:proofErr w:type="spellStart"/>
      <w:r>
        <w:t>hospodárstvo</w:t>
      </w:r>
      <w:proofErr w:type="spellEnd"/>
      <w:r>
        <w:t xml:space="preserve"> v </w:t>
      </w:r>
      <w:proofErr w:type="spellStart"/>
      <w:r>
        <w:t>doprave</w:t>
      </w:r>
      <w:proofErr w:type="spellEnd"/>
    </w:p>
    <w:p w14:paraId="00000039" w14:textId="77777777" w:rsidR="00870C84" w:rsidRDefault="00A12A6C">
      <w:pPr>
        <w:spacing w:before="240" w:after="240"/>
        <w:ind w:left="1500" w:hanging="360"/>
      </w:pPr>
      <w:r>
        <w:t xml:space="preserve">8.      Diagnostika motorových </w:t>
      </w:r>
      <w:proofErr w:type="spellStart"/>
      <w:r>
        <w:t>vozidiel</w:t>
      </w:r>
      <w:proofErr w:type="spellEnd"/>
    </w:p>
    <w:p w14:paraId="0000003A" w14:textId="77777777" w:rsidR="00870C84" w:rsidRDefault="00A12A6C">
      <w:pPr>
        <w:spacing w:before="240" w:after="240"/>
        <w:ind w:left="1500" w:hanging="360"/>
      </w:pPr>
      <w:r>
        <w:t xml:space="preserve">9.    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prepravy</w:t>
      </w:r>
      <w:proofErr w:type="spellEnd"/>
      <w:r>
        <w:t xml:space="preserve"> nákladu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osôb</w:t>
      </w:r>
      <w:proofErr w:type="spellEnd"/>
    </w:p>
    <w:p w14:paraId="0000003B" w14:textId="77777777" w:rsidR="00870C84" w:rsidRDefault="00A12A6C">
      <w:pPr>
        <w:spacing w:before="240" w:after="240"/>
        <w:ind w:left="1500" w:hanging="360"/>
      </w:pPr>
      <w:r>
        <w:t xml:space="preserve">10.  </w:t>
      </w:r>
      <w:proofErr w:type="spellStart"/>
      <w:r>
        <w:t>Využitie</w:t>
      </w:r>
      <w:proofErr w:type="spellEnd"/>
      <w:r>
        <w:t xml:space="preserve"> plošných </w:t>
      </w:r>
      <w:proofErr w:type="spellStart"/>
      <w:r>
        <w:t>spojov</w:t>
      </w:r>
      <w:proofErr w:type="spellEnd"/>
      <w:r>
        <w:t xml:space="preserve"> v </w:t>
      </w:r>
      <w:proofErr w:type="spellStart"/>
      <w:r>
        <w:t>autoelektronike</w:t>
      </w:r>
      <w:proofErr w:type="spellEnd"/>
    </w:p>
    <w:p w14:paraId="0000003C" w14:textId="77777777" w:rsidR="00870C84" w:rsidRDefault="00A12A6C">
      <w:pPr>
        <w:spacing w:before="240" w:after="240"/>
        <w:ind w:left="1500" w:hanging="360"/>
      </w:pPr>
      <w:r>
        <w:t xml:space="preserve">11.  </w:t>
      </w:r>
      <w:proofErr w:type="spellStart"/>
      <w:r>
        <w:t>Premávka</w:t>
      </w:r>
      <w:proofErr w:type="spellEnd"/>
      <w:r>
        <w:t xml:space="preserve"> na </w:t>
      </w:r>
      <w:proofErr w:type="spellStart"/>
      <w:r>
        <w:t>pozemných</w:t>
      </w:r>
      <w:proofErr w:type="spellEnd"/>
      <w:r>
        <w:t xml:space="preserve"> </w:t>
      </w:r>
      <w:proofErr w:type="spellStart"/>
      <w:r>
        <w:t>komunikáciách</w:t>
      </w:r>
      <w:proofErr w:type="spellEnd"/>
    </w:p>
    <w:p w14:paraId="0000003D" w14:textId="77777777" w:rsidR="00870C84" w:rsidRDefault="00A12A6C">
      <w:pPr>
        <w:spacing w:before="240" w:after="240"/>
        <w:ind w:left="1500" w:hanging="360"/>
      </w:pPr>
      <w:r>
        <w:t xml:space="preserve">12.  </w:t>
      </w:r>
      <w:proofErr w:type="spellStart"/>
      <w:r>
        <w:t>Zapojenie</w:t>
      </w:r>
      <w:proofErr w:type="spellEnd"/>
      <w:r>
        <w:t xml:space="preserve"> elektrických </w:t>
      </w:r>
      <w:proofErr w:type="spellStart"/>
      <w:r>
        <w:t>sietí</w:t>
      </w:r>
      <w:proofErr w:type="spellEnd"/>
      <w:r>
        <w:t xml:space="preserve"> v </w:t>
      </w:r>
      <w:proofErr w:type="spellStart"/>
      <w:r>
        <w:t>silnoprúdových</w:t>
      </w:r>
      <w:proofErr w:type="spellEnd"/>
      <w:r>
        <w:t xml:space="preserve"> </w:t>
      </w:r>
      <w:proofErr w:type="spellStart"/>
      <w:r>
        <w:t>zariadeniach</w:t>
      </w:r>
      <w:proofErr w:type="spellEnd"/>
    </w:p>
    <w:p w14:paraId="0000003E" w14:textId="77777777" w:rsidR="00870C84" w:rsidRDefault="00A12A6C">
      <w:pPr>
        <w:spacing w:before="240" w:after="240"/>
        <w:ind w:left="1500" w:hanging="360"/>
      </w:pPr>
      <w:r>
        <w:t xml:space="preserve">13.  </w:t>
      </w:r>
      <w:proofErr w:type="spellStart"/>
      <w:r>
        <w:t>Informačno</w:t>
      </w:r>
      <w:proofErr w:type="spellEnd"/>
      <w:r>
        <w:t>-dopravné systémy</w:t>
      </w:r>
    </w:p>
    <w:p w14:paraId="0000003F" w14:textId="77777777" w:rsidR="00870C84" w:rsidRDefault="00A12A6C">
      <w:pPr>
        <w:spacing w:before="240" w:after="240"/>
        <w:ind w:left="1500" w:hanging="360"/>
      </w:pPr>
      <w:r>
        <w:t xml:space="preserve">14.  </w:t>
      </w:r>
      <w:proofErr w:type="spellStart"/>
      <w:r>
        <w:t>Vytvorenie</w:t>
      </w:r>
      <w:proofErr w:type="spellEnd"/>
      <w:r>
        <w:t xml:space="preserve"> </w:t>
      </w:r>
      <w:proofErr w:type="spellStart"/>
      <w:r>
        <w:t>učebnej</w:t>
      </w:r>
      <w:proofErr w:type="spellEnd"/>
      <w:r>
        <w:t xml:space="preserve"> </w:t>
      </w:r>
      <w:proofErr w:type="spellStart"/>
      <w:r>
        <w:t>pomôcky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odborný </w:t>
      </w:r>
      <w:proofErr w:type="spellStart"/>
      <w:r>
        <w:t>predmet</w:t>
      </w:r>
      <w:proofErr w:type="spellEnd"/>
    </w:p>
    <w:p w14:paraId="00000040" w14:textId="77777777" w:rsidR="00870C84" w:rsidRDefault="00A12A6C">
      <w:pPr>
        <w:spacing w:before="240" w:after="240"/>
        <w:ind w:left="1500" w:hanging="360"/>
      </w:pPr>
      <w:r>
        <w:t xml:space="preserve">15.  </w:t>
      </w:r>
      <w:proofErr w:type="spellStart"/>
      <w:r>
        <w:t>Aktualizácia</w:t>
      </w:r>
      <w:proofErr w:type="spellEnd"/>
      <w:r>
        <w:t xml:space="preserve"> učiva odborného </w:t>
      </w:r>
      <w:proofErr w:type="spellStart"/>
      <w:r>
        <w:t>predmetu</w:t>
      </w:r>
      <w:proofErr w:type="spellEnd"/>
    </w:p>
    <w:p w14:paraId="00000041" w14:textId="77777777" w:rsidR="00870C84" w:rsidRDefault="00870C84"/>
    <w:p w14:paraId="00000042" w14:textId="77777777" w:rsidR="00870C84" w:rsidRDefault="00870C84"/>
    <w:p w14:paraId="00000043" w14:textId="77777777" w:rsidR="00870C84" w:rsidRDefault="00A12A6C">
      <w:pPr>
        <w:spacing w:before="240" w:after="240"/>
        <w:rPr>
          <w:i/>
        </w:rPr>
      </w:pPr>
      <w:r>
        <w:rPr>
          <w:i/>
        </w:rPr>
        <w:t>Poznámka:</w:t>
      </w:r>
    </w:p>
    <w:p w14:paraId="00000044" w14:textId="77777777" w:rsidR="00870C84" w:rsidRDefault="00A12A6C">
      <w:pPr>
        <w:spacing w:before="240" w:after="240"/>
      </w:pPr>
      <w:proofErr w:type="spellStart"/>
      <w:r>
        <w:rPr>
          <w:i/>
        </w:rPr>
        <w:t>Názov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navrhovanej</w:t>
      </w:r>
      <w:proofErr w:type="spellEnd"/>
      <w:r>
        <w:rPr>
          <w:i/>
        </w:rPr>
        <w:t xml:space="preserve"> KOP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nemôže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doslovne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zhodovať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názvom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zvolenej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témy</w:t>
      </w:r>
      <w:proofErr w:type="spellEnd"/>
      <w:r>
        <w:rPr>
          <w:i/>
        </w:rPr>
        <w:t xml:space="preserve"> – má byť konkrétny a výstižný s </w:t>
      </w:r>
      <w:proofErr w:type="spellStart"/>
      <w:r>
        <w:rPr>
          <w:i/>
        </w:rPr>
        <w:t>ohľadom</w:t>
      </w:r>
      <w:proofErr w:type="spellEnd"/>
      <w:r>
        <w:rPr>
          <w:i/>
        </w:rPr>
        <w:t xml:space="preserve"> na konkrétny  obsah práce.</w:t>
      </w:r>
    </w:p>
    <w:sectPr w:rsidR="00870C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84"/>
    <w:rsid w:val="00870C84"/>
    <w:rsid w:val="00A12A6C"/>
    <w:rsid w:val="00E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2C5B"/>
  <w15:docId w15:val="{BF2FDE19-22A5-B240-A50A-0BB398F8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Windows User</cp:lastModifiedBy>
  <cp:revision>2</cp:revision>
  <dcterms:created xsi:type="dcterms:W3CDTF">2020-04-15T12:37:00Z</dcterms:created>
  <dcterms:modified xsi:type="dcterms:W3CDTF">2020-04-15T12:37:00Z</dcterms:modified>
</cp:coreProperties>
</file>