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A9" w:rsidRDefault="00C94BA9" w:rsidP="005C4972">
      <w:pPr>
        <w:pStyle w:val="Nadpis1"/>
        <w:numPr>
          <w:ilvl w:val="0"/>
          <w:numId w:val="0"/>
        </w:numPr>
        <w:spacing w:before="0" w:after="0"/>
        <w:ind w:left="431" w:hanging="71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90755513"/>
    </w:p>
    <w:bookmarkEnd w:id="0"/>
    <w:p w:rsidR="00F15A53" w:rsidRDefault="00C94BA9" w:rsidP="00F15A53">
      <w:pPr>
        <w:pStyle w:val="Nadpis1"/>
        <w:numPr>
          <w:ilvl w:val="0"/>
          <w:numId w:val="0"/>
        </w:numPr>
        <w:spacing w:before="0" w:after="0" w:line="240" w:lineRule="auto"/>
        <w:ind w:left="340" w:hanging="624"/>
        <w:jc w:val="center"/>
        <w:rPr>
          <w:rFonts w:ascii="Times New Roman" w:hAnsi="Times New Roman" w:cs="Times New Roman"/>
          <w:sz w:val="24"/>
          <w:szCs w:val="24"/>
        </w:rPr>
      </w:pPr>
      <w:r w:rsidRPr="00F42168">
        <w:rPr>
          <w:rFonts w:ascii="Times New Roman" w:hAnsi="Times New Roman" w:cs="Times New Roman"/>
          <w:sz w:val="24"/>
          <w:szCs w:val="24"/>
        </w:rPr>
        <w:t xml:space="preserve">Učebný plán študijného odboru </w:t>
      </w:r>
      <w:smartTag w:uri="urn:schemas-microsoft-com:office:smarttags" w:element="metricconverter">
        <w:smartTagPr>
          <w:attr w:name="ProductID" w:val="3760 M"/>
        </w:smartTagPr>
        <w:r w:rsidRPr="00F42168">
          <w:rPr>
            <w:rFonts w:ascii="Times New Roman" w:hAnsi="Times New Roman" w:cs="Times New Roman"/>
            <w:sz w:val="24"/>
            <w:szCs w:val="24"/>
          </w:rPr>
          <w:t>3760 M</w:t>
        </w:r>
      </w:smartTag>
      <w:r w:rsidRPr="00F42168">
        <w:rPr>
          <w:rFonts w:ascii="Times New Roman" w:hAnsi="Times New Roman" w:cs="Times New Roman"/>
          <w:sz w:val="24"/>
          <w:szCs w:val="24"/>
        </w:rPr>
        <w:t xml:space="preserve"> prevádzka a ekonomika dopravy</w:t>
      </w:r>
      <w:r w:rsidR="00F15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BA9" w:rsidRPr="001D324F" w:rsidRDefault="00C94BA9" w:rsidP="00C94BA9">
      <w:pPr>
        <w:spacing w:after="0" w:line="240" w:lineRule="auto"/>
      </w:pPr>
    </w:p>
    <w:tbl>
      <w:tblPr>
        <w:tblW w:w="106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6049"/>
      </w:tblGrid>
      <w:tr w:rsidR="00C94BA9" w:rsidRPr="00F42168" w:rsidTr="00E90BBA">
        <w:trPr>
          <w:trHeight w:val="23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napToGrid w:val="0"/>
                <w:sz w:val="24"/>
                <w:szCs w:val="24"/>
              </w:rPr>
              <w:t>Názov školského vzdelávacieho programu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F42168">
              <w:rPr>
                <w:rFonts w:ascii="Times New Roman" w:hAnsi="Times New Roman"/>
                <w:sz w:val="24"/>
                <w:szCs w:val="24"/>
                <w:lang w:eastAsia="cs-CZ"/>
              </w:rPr>
              <w:t>Služby v doprave, zasielateľstve a logistike</w:t>
            </w:r>
          </w:p>
        </w:tc>
      </w:tr>
      <w:tr w:rsidR="00C94BA9" w:rsidRPr="00F42168" w:rsidTr="00E90BBA">
        <w:trPr>
          <w:trHeight w:val="317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napToGrid w:val="0"/>
                <w:sz w:val="24"/>
                <w:szCs w:val="24"/>
              </w:rPr>
              <w:t>Študijný odbor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pStyle w:val="Zarkazkladnhotextu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60 M"/>
              </w:smartTagPr>
              <w:r w:rsidRPr="00F42168">
                <w:rPr>
                  <w:rFonts w:ascii="Times New Roman" w:hAnsi="Times New Roman"/>
                  <w:snapToGrid w:val="0"/>
                  <w:sz w:val="24"/>
                  <w:szCs w:val="24"/>
                </w:rPr>
                <w:t>3760 M</w:t>
              </w:r>
            </w:smartTag>
            <w:r w:rsidRPr="00F421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prevádzka a ekonomika dopravy </w:t>
            </w:r>
          </w:p>
        </w:tc>
      </w:tr>
    </w:tbl>
    <w:p w:rsidR="00C94BA9" w:rsidRPr="00F42168" w:rsidRDefault="00C94BA9" w:rsidP="00C94BA9">
      <w:pPr>
        <w:pStyle w:val="Nadpis1"/>
        <w:numPr>
          <w:ilvl w:val="0"/>
          <w:numId w:val="0"/>
        </w:numPr>
        <w:tabs>
          <w:tab w:val="left" w:pos="306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4216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620" w:type="dxa"/>
        <w:tblInd w:w="-5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980"/>
        <w:gridCol w:w="900"/>
        <w:gridCol w:w="900"/>
        <w:gridCol w:w="900"/>
        <w:gridCol w:w="900"/>
        <w:gridCol w:w="1080"/>
      </w:tblGrid>
      <w:tr w:rsidR="00C94BA9" w:rsidRPr="00F42168" w:rsidTr="00E90BBA">
        <w:trPr>
          <w:cantSplit/>
          <w:trHeight w:val="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 xml:space="preserve">Kategórie a názvy </w:t>
            </w:r>
          </w:p>
          <w:p w:rsidR="00C94BA9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 xml:space="preserve">vzdelávacích oblastí </w:t>
            </w:r>
          </w:p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168">
              <w:rPr>
                <w:rFonts w:ascii="Times New Roman" w:hAnsi="Times New Roman"/>
                <w:sz w:val="24"/>
                <w:szCs w:val="24"/>
              </w:rPr>
              <w:t>vyučovacích predmetov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Skratka názvu predmetu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Počet týždenných vyučovacích hodín v ročníku</w:t>
            </w:r>
          </w:p>
        </w:tc>
      </w:tr>
      <w:tr w:rsidR="00C94BA9" w:rsidRPr="00F42168" w:rsidTr="006B1F13">
        <w:trPr>
          <w:cantSplit/>
          <w:trHeight w:val="2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</w:tr>
      <w:tr w:rsidR="00C94BA9" w:rsidRPr="00F42168" w:rsidTr="006B1F13">
        <w:trPr>
          <w:trHeight w:val="2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A9" w:rsidRPr="00F42168" w:rsidRDefault="00C94BA9" w:rsidP="00565A7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b/>
                <w:sz w:val="24"/>
                <w:szCs w:val="24"/>
              </w:rPr>
              <w:t>Všeobecné vzdelávanie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A9" w:rsidRPr="00A2667C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7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A9" w:rsidRPr="00A2667C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7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A9" w:rsidRPr="00A2667C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7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A9" w:rsidRPr="00A2667C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A9" w:rsidRPr="008D7C67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C67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C94BA9" w:rsidRPr="00F42168" w:rsidTr="00E90BBA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168">
              <w:rPr>
                <w:rFonts w:ascii="Times New Roman" w:hAnsi="Times New Roman"/>
                <w:b/>
                <w:sz w:val="24"/>
                <w:szCs w:val="24"/>
              </w:rPr>
              <w:t>Jazyk a komunikácia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 xml:space="preserve">Slovenský jazyk a literatúra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SJL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 xml:space="preserve">Prvý cudzí jazyk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ANJ, 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Druhý cudzí jazyk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ANJ, NEJ, RUJ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4BA9" w:rsidRPr="00F42168" w:rsidTr="00E90BBA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168">
              <w:rPr>
                <w:rFonts w:ascii="Times New Roman" w:hAnsi="Times New Roman"/>
                <w:b/>
                <w:sz w:val="24"/>
                <w:szCs w:val="24"/>
              </w:rPr>
              <w:t xml:space="preserve">Človek a hodnoty 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 xml:space="preserve">Etická výchova/náboženská výchova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ETV/NBK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b/>
                <w:sz w:val="24"/>
                <w:szCs w:val="24"/>
              </w:rPr>
              <w:t>Človek a spoločnosť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Dejepis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DEJ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Občianska náuka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OBN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4BA9" w:rsidRPr="00F42168" w:rsidTr="00E90BBA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168">
              <w:rPr>
                <w:rFonts w:ascii="Times New Roman" w:hAnsi="Times New Roman"/>
                <w:b/>
                <w:sz w:val="24"/>
                <w:szCs w:val="24"/>
              </w:rPr>
              <w:t>Človek a príroda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 xml:space="preserve">Fyzika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FYZ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E41FF3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4BA9" w:rsidRPr="00F42168" w:rsidTr="00E90BBA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168">
              <w:rPr>
                <w:rFonts w:ascii="Times New Roman" w:hAnsi="Times New Roman"/>
                <w:b/>
                <w:sz w:val="24"/>
                <w:szCs w:val="24"/>
              </w:rPr>
              <w:t>Matematika a práca s informáciami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 xml:space="preserve">Informatika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INF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4BA9" w:rsidRPr="00F42168" w:rsidTr="00E90BBA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168">
              <w:rPr>
                <w:rFonts w:ascii="Times New Roman" w:hAnsi="Times New Roman"/>
                <w:b/>
                <w:sz w:val="24"/>
                <w:szCs w:val="24"/>
              </w:rPr>
              <w:t>Zdravie a pohyb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 xml:space="preserve">Telesná a športová výchova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TSV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4BA9" w:rsidRPr="00F42168" w:rsidTr="006B1F13">
        <w:trPr>
          <w:trHeight w:val="2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A9" w:rsidRPr="00F42168" w:rsidRDefault="00C94BA9" w:rsidP="006B1F1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b/>
                <w:sz w:val="24"/>
                <w:szCs w:val="24"/>
              </w:rPr>
              <w:t>Odborné vzdelávanie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A9" w:rsidRPr="00A2667C" w:rsidRDefault="00C94BA9" w:rsidP="00506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06DC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A9" w:rsidRPr="00A2667C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7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A9" w:rsidRPr="00A2667C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7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A9" w:rsidRPr="00A2667C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7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A9" w:rsidRPr="00A2667C" w:rsidRDefault="00506DC2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6B1F13" w:rsidRPr="00F42168" w:rsidTr="0097546F">
        <w:trPr>
          <w:trHeight w:val="254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3" w:rsidRPr="00F42168" w:rsidRDefault="006B1F13" w:rsidP="006B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F42168">
              <w:rPr>
                <w:rFonts w:ascii="Times New Roman" w:hAnsi="Times New Roman"/>
                <w:b/>
                <w:sz w:val="24"/>
                <w:szCs w:val="24"/>
              </w:rPr>
              <w:t>Teoretické vzdelanie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3" w:rsidRPr="006B1F13" w:rsidRDefault="006B1F13" w:rsidP="006B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3" w:rsidRPr="006B1F13" w:rsidRDefault="006B1F13" w:rsidP="006B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3" w:rsidRPr="006B1F13" w:rsidRDefault="006B1F13" w:rsidP="006B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3" w:rsidRPr="006B1F13" w:rsidRDefault="006B1F13" w:rsidP="006B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3" w:rsidRPr="006B1F13" w:rsidRDefault="006B1F13" w:rsidP="006B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Dopravné a prepravné prostriedky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DRK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 xml:space="preserve">Technické kreslenie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TCK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 xml:space="preserve">Ekonomika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EKO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Colná náuka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CLA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Úvod do techniky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UTE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Tovaroznalectvo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TVZ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Manipulácia s tovarom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MTC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 xml:space="preserve">Logistika v doprave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DLG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 xml:space="preserve">Technika jazdy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TEJ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 xml:space="preserve">Účtovníctvo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UCT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 xml:space="preserve">Cestné vozidlá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CEV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Zasielateľstvo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ZSI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Prevádzka cestných vozidiel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VCV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Odpadové hospodárstvo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ODY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Jazyková odborná príprava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JOD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1F13" w:rsidRPr="00F42168" w:rsidTr="009367B0">
        <w:trPr>
          <w:trHeight w:val="2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3" w:rsidRPr="00C94BA9" w:rsidRDefault="006B1F13" w:rsidP="006B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A9">
              <w:rPr>
                <w:rFonts w:ascii="Times New Roman" w:hAnsi="Times New Roman"/>
                <w:b/>
                <w:sz w:val="24"/>
                <w:szCs w:val="24"/>
              </w:rPr>
              <w:t>Praktická príprava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3" w:rsidRPr="006B1F13" w:rsidRDefault="006B1F13" w:rsidP="006B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F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3" w:rsidRPr="006B1F13" w:rsidRDefault="006B1F13" w:rsidP="006B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F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3" w:rsidRPr="006B1F13" w:rsidRDefault="006B1F13" w:rsidP="006B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F1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3" w:rsidRPr="006B1F13" w:rsidRDefault="006B1F13" w:rsidP="006B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F1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3" w:rsidRPr="006B1F13" w:rsidRDefault="006B1F13" w:rsidP="006B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F1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 xml:space="preserve">Dopravná geografia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DOG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506DC2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4BA9" w:rsidRPr="00C42472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506DC2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Administratíva a korešpondencia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ADK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 xml:space="preserve">Cestná doprava a preprava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CDP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Praktické cvičenia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42472" w:rsidRDefault="00C94BA9" w:rsidP="00F0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PC</w:t>
            </w:r>
            <w:r w:rsidR="00F074AA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4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4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3/3/3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Informačné technológie v doprave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ITD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4BA9" w:rsidRPr="00F42168" w:rsidTr="006B1F1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 xml:space="preserve">Prax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PXA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3/3/3/3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3/3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C42472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4BA9" w:rsidRPr="00F42168" w:rsidTr="006B1F13">
        <w:trPr>
          <w:trHeight w:val="2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F42168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A2667C" w:rsidRDefault="00C94BA9" w:rsidP="00506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06D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A2667C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7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A2667C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7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A2667C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A2667C" w:rsidRDefault="00C94BA9" w:rsidP="00506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506D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723451" w:rsidRDefault="00723451" w:rsidP="005C4972">
      <w:pPr>
        <w:pStyle w:val="Nadpis1"/>
        <w:numPr>
          <w:ilvl w:val="0"/>
          <w:numId w:val="0"/>
        </w:numPr>
        <w:spacing w:before="0" w:after="0" w:line="240" w:lineRule="auto"/>
      </w:pPr>
    </w:p>
    <w:sectPr w:rsidR="00723451" w:rsidSect="00F15A53">
      <w:pgSz w:w="11906" w:h="16838"/>
      <w:pgMar w:top="794" w:right="424" w:bottom="96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C5" w:rsidRDefault="00F06FC5" w:rsidP="00506DC2">
      <w:pPr>
        <w:spacing w:after="0" w:line="240" w:lineRule="auto"/>
      </w:pPr>
      <w:r>
        <w:separator/>
      </w:r>
    </w:p>
  </w:endnote>
  <w:endnote w:type="continuationSeparator" w:id="0">
    <w:p w:rsidR="00F06FC5" w:rsidRDefault="00F06FC5" w:rsidP="0050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C5" w:rsidRDefault="00F06FC5" w:rsidP="00506DC2">
      <w:pPr>
        <w:spacing w:after="0" w:line="240" w:lineRule="auto"/>
      </w:pPr>
      <w:r>
        <w:separator/>
      </w:r>
    </w:p>
  </w:footnote>
  <w:footnote w:type="continuationSeparator" w:id="0">
    <w:p w:rsidR="00F06FC5" w:rsidRDefault="00F06FC5" w:rsidP="0050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E32B2"/>
    <w:multiLevelType w:val="multilevel"/>
    <w:tmpl w:val="6AE4057A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432" w:hanging="432"/>
      </w:pPr>
      <w:rPr>
        <w:rFonts w:ascii="Arial" w:hAnsi="Arial" w:cs="Arial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794" w:hanging="79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13"/>
    <w:rsid w:val="0017154E"/>
    <w:rsid w:val="002B31A5"/>
    <w:rsid w:val="002D4B1B"/>
    <w:rsid w:val="003B53EC"/>
    <w:rsid w:val="003F6600"/>
    <w:rsid w:val="00506DC2"/>
    <w:rsid w:val="00565A76"/>
    <w:rsid w:val="005C4972"/>
    <w:rsid w:val="00670E8A"/>
    <w:rsid w:val="00693CFD"/>
    <w:rsid w:val="006B1F13"/>
    <w:rsid w:val="006C1C6D"/>
    <w:rsid w:val="00723451"/>
    <w:rsid w:val="00911B13"/>
    <w:rsid w:val="00970E51"/>
    <w:rsid w:val="00A529EC"/>
    <w:rsid w:val="00AF23A3"/>
    <w:rsid w:val="00BF2BDF"/>
    <w:rsid w:val="00C94BA9"/>
    <w:rsid w:val="00D5497F"/>
    <w:rsid w:val="00D96D83"/>
    <w:rsid w:val="00E90BBA"/>
    <w:rsid w:val="00F0001A"/>
    <w:rsid w:val="00F06FC5"/>
    <w:rsid w:val="00F074AA"/>
    <w:rsid w:val="00F15A53"/>
    <w:rsid w:val="00F2382D"/>
    <w:rsid w:val="00F6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BF9D5-EE53-46C4-A84D-27974128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1B13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11B1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11B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11B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Char"/>
    <w:basedOn w:val="Normlny"/>
    <w:next w:val="Normlny"/>
    <w:link w:val="Nadpis4Char"/>
    <w:qFormat/>
    <w:rsid w:val="00911B13"/>
    <w:pPr>
      <w:keepNext/>
      <w:numPr>
        <w:ilvl w:val="3"/>
        <w:numId w:val="1"/>
      </w:numPr>
      <w:spacing w:after="0" w:line="240" w:lineRule="auto"/>
      <w:outlineLvl w:val="3"/>
    </w:pPr>
    <w:rPr>
      <w:i/>
      <w:iCs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911B1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11B1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911B1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911B1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911B13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11B13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911B1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11B13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aliases w:val="Char Char"/>
    <w:basedOn w:val="Predvolenpsmoodseku"/>
    <w:link w:val="Nadpis4"/>
    <w:rsid w:val="00911B13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911B13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911B13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911B1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911B13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911B13"/>
    <w:rPr>
      <w:rFonts w:ascii="Arial" w:eastAsia="Times New Roman" w:hAnsi="Arial" w:cs="Arial"/>
      <w:lang w:eastAsia="sk-SK"/>
    </w:rPr>
  </w:style>
  <w:style w:type="paragraph" w:styleId="Zarkazkladnhotextu3">
    <w:name w:val="Body Text Indent 3"/>
    <w:basedOn w:val="Normlny"/>
    <w:link w:val="Zarkazkladnhotextu3Char"/>
    <w:rsid w:val="00911B13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11B13"/>
    <w:rPr>
      <w:rFonts w:ascii="Calibri" w:eastAsia="Times New Roman" w:hAnsi="Calibri" w:cs="Times New Roman"/>
      <w:sz w:val="16"/>
      <w:szCs w:val="16"/>
      <w:lang w:eastAsia="sk-SK"/>
    </w:rPr>
  </w:style>
  <w:style w:type="paragraph" w:styleId="Nzov">
    <w:name w:val="Title"/>
    <w:aliases w:val=" Char4"/>
    <w:basedOn w:val="Normlny"/>
    <w:link w:val="NzovChar"/>
    <w:qFormat/>
    <w:rsid w:val="00911B13"/>
    <w:pPr>
      <w:spacing w:after="0" w:line="240" w:lineRule="auto"/>
      <w:jc w:val="center"/>
    </w:pPr>
    <w:rPr>
      <w:b/>
      <w:sz w:val="24"/>
    </w:rPr>
  </w:style>
  <w:style w:type="character" w:customStyle="1" w:styleId="NzovChar">
    <w:name w:val="Názov Char"/>
    <w:aliases w:val=" Char4 Char"/>
    <w:basedOn w:val="Predvolenpsmoodseku"/>
    <w:link w:val="Nzov"/>
    <w:rsid w:val="00911B13"/>
    <w:rPr>
      <w:rFonts w:ascii="Calibri" w:eastAsia="Times New Roman" w:hAnsi="Calibri" w:cs="Times New Roman"/>
      <w:b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4B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4BA9"/>
    <w:rPr>
      <w:rFonts w:ascii="Arial" w:eastAsia="Times New Roman" w:hAnsi="Arial" w:cs="Arial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94BA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0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DC2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0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DC2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 OP</dc:creator>
  <cp:keywords/>
  <dc:description/>
  <cp:lastModifiedBy>Windows User</cp:lastModifiedBy>
  <cp:revision>4</cp:revision>
  <cp:lastPrinted>2019-07-03T09:59:00Z</cp:lastPrinted>
  <dcterms:created xsi:type="dcterms:W3CDTF">2019-11-28T18:43:00Z</dcterms:created>
  <dcterms:modified xsi:type="dcterms:W3CDTF">2019-11-28T18:46:00Z</dcterms:modified>
</cp:coreProperties>
</file>